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01D" w:rsidRPr="00911B3E" w:rsidRDefault="007D701D" w:rsidP="007D701D">
      <w:pPr>
        <w:pStyle w:val="1"/>
        <w:ind w:firstLine="426"/>
        <w:jc w:val="center"/>
        <w:rPr>
          <w:rFonts w:ascii="Arial" w:hAnsi="Arial" w:cs="Arial"/>
          <w:bCs/>
          <w:sz w:val="24"/>
          <w:szCs w:val="24"/>
        </w:rPr>
      </w:pPr>
      <w:r w:rsidRPr="00911B3E">
        <w:rPr>
          <w:rFonts w:ascii="Arial" w:hAnsi="Arial" w:cs="Arial"/>
          <w:bCs/>
          <w:sz w:val="24"/>
          <w:szCs w:val="24"/>
        </w:rPr>
        <w:t xml:space="preserve">                                                                                     </w:t>
      </w:r>
      <w:r w:rsidR="00302F6D">
        <w:rPr>
          <w:rFonts w:ascii="Arial" w:hAnsi="Arial" w:cs="Arial"/>
          <w:bCs/>
          <w:sz w:val="24"/>
          <w:szCs w:val="24"/>
        </w:rPr>
        <w:t xml:space="preserve">                               </w:t>
      </w:r>
      <w:r w:rsidRPr="00911B3E">
        <w:rPr>
          <w:rFonts w:ascii="Arial" w:hAnsi="Arial" w:cs="Arial"/>
          <w:bCs/>
          <w:sz w:val="24"/>
          <w:szCs w:val="24"/>
        </w:rPr>
        <w:t xml:space="preserve">                                                                                     </w:t>
      </w:r>
    </w:p>
    <w:p w:rsidR="00362144" w:rsidRPr="00DB5F99" w:rsidRDefault="00DB5F99" w:rsidP="00362144">
      <w:pPr>
        <w:suppressAutoHyphens/>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Горбатовский</w:t>
      </w:r>
      <w:r w:rsidR="00362144" w:rsidRPr="00DB5F99">
        <w:rPr>
          <w:rFonts w:ascii="Arial" w:eastAsia="Times New Roman" w:hAnsi="Arial" w:cs="Arial"/>
          <w:sz w:val="24"/>
          <w:szCs w:val="24"/>
          <w:lang w:eastAsia="zh-CN"/>
        </w:rPr>
        <w:t xml:space="preserve"> сельский Совет</w:t>
      </w:r>
    </w:p>
    <w:p w:rsidR="00362144" w:rsidRPr="00DB5F99" w:rsidRDefault="00362144" w:rsidP="00362144">
      <w:pPr>
        <w:suppressAutoHyphens/>
        <w:spacing w:after="0" w:line="240" w:lineRule="auto"/>
        <w:jc w:val="center"/>
        <w:rPr>
          <w:rFonts w:ascii="Arial" w:eastAsia="Times New Roman" w:hAnsi="Arial" w:cs="Arial"/>
          <w:sz w:val="24"/>
          <w:szCs w:val="24"/>
          <w:lang w:eastAsia="zh-CN"/>
        </w:rPr>
      </w:pPr>
      <w:r w:rsidRPr="00DB5F99">
        <w:rPr>
          <w:rFonts w:ascii="Arial" w:eastAsia="Times New Roman" w:hAnsi="Arial" w:cs="Arial"/>
          <w:sz w:val="24"/>
          <w:szCs w:val="24"/>
          <w:lang w:eastAsia="zh-CN"/>
        </w:rPr>
        <w:t>Серафимовичского муниципального района</w:t>
      </w:r>
    </w:p>
    <w:p w:rsidR="00362144" w:rsidRPr="00DB5F99" w:rsidRDefault="00362144" w:rsidP="00362144">
      <w:pPr>
        <w:suppressAutoHyphens/>
        <w:spacing w:after="0" w:line="240" w:lineRule="auto"/>
        <w:jc w:val="center"/>
        <w:rPr>
          <w:rFonts w:ascii="Arial" w:eastAsia="Times New Roman" w:hAnsi="Arial" w:cs="Arial"/>
          <w:sz w:val="24"/>
          <w:szCs w:val="24"/>
          <w:lang w:eastAsia="zh-CN"/>
        </w:rPr>
      </w:pPr>
      <w:r w:rsidRPr="00DB5F99">
        <w:rPr>
          <w:rFonts w:ascii="Arial" w:eastAsia="Times New Roman" w:hAnsi="Arial" w:cs="Arial"/>
          <w:sz w:val="24"/>
          <w:szCs w:val="24"/>
          <w:lang w:eastAsia="zh-CN"/>
        </w:rPr>
        <w:t xml:space="preserve">Волгоградской   области </w:t>
      </w:r>
    </w:p>
    <w:p w:rsidR="00362144" w:rsidRPr="00DB5F99" w:rsidRDefault="00362144" w:rsidP="00362144">
      <w:pPr>
        <w:pBdr>
          <w:bottom w:val="single" w:sz="20" w:space="0" w:color="000000"/>
        </w:pBdr>
        <w:suppressAutoHyphens/>
        <w:spacing w:after="0" w:line="240" w:lineRule="auto"/>
        <w:ind w:firstLine="705"/>
        <w:jc w:val="center"/>
        <w:rPr>
          <w:rFonts w:ascii="Arial" w:eastAsia="Times New Roman" w:hAnsi="Arial" w:cs="Arial"/>
          <w:sz w:val="24"/>
          <w:szCs w:val="24"/>
          <w:lang w:eastAsia="zh-CN"/>
        </w:rPr>
      </w:pPr>
      <w:r w:rsidRPr="00DB5F99">
        <w:rPr>
          <w:rFonts w:ascii="Arial" w:eastAsia="Times New Roman" w:hAnsi="Arial" w:cs="Arial"/>
          <w:sz w:val="24"/>
          <w:szCs w:val="24"/>
          <w:lang w:eastAsia="zh-CN"/>
        </w:rPr>
        <w:t>_</w:t>
      </w:r>
    </w:p>
    <w:p w:rsidR="00362144" w:rsidRPr="00DB5F99" w:rsidRDefault="00362144" w:rsidP="00362144">
      <w:pPr>
        <w:suppressAutoHyphens/>
        <w:spacing w:after="0" w:line="240" w:lineRule="auto"/>
        <w:ind w:firstLine="705"/>
        <w:jc w:val="both"/>
        <w:rPr>
          <w:rFonts w:ascii="Arial" w:eastAsia="Times New Roman" w:hAnsi="Arial" w:cs="Arial"/>
          <w:sz w:val="24"/>
          <w:szCs w:val="24"/>
          <w:lang w:eastAsia="zh-CN"/>
        </w:rPr>
      </w:pPr>
      <w:r w:rsidRPr="00DB5F99">
        <w:rPr>
          <w:rFonts w:ascii="Arial" w:eastAsia="Times New Roman" w:hAnsi="Arial" w:cs="Arial"/>
          <w:sz w:val="24"/>
          <w:szCs w:val="24"/>
          <w:lang w:eastAsia="zh-CN"/>
        </w:rPr>
        <w:t xml:space="preserve">        </w:t>
      </w:r>
    </w:p>
    <w:p w:rsidR="00362144" w:rsidRPr="00DB5F99" w:rsidRDefault="00362144" w:rsidP="00362144">
      <w:pPr>
        <w:suppressAutoHyphens/>
        <w:spacing w:after="0" w:line="240" w:lineRule="auto"/>
        <w:ind w:hanging="15"/>
        <w:jc w:val="center"/>
        <w:rPr>
          <w:rFonts w:ascii="Arial" w:eastAsia="Times New Roman" w:hAnsi="Arial" w:cs="Arial"/>
          <w:b/>
          <w:sz w:val="24"/>
          <w:szCs w:val="24"/>
          <w:lang w:eastAsia="zh-CN"/>
        </w:rPr>
      </w:pPr>
      <w:r w:rsidRPr="00DB5F99">
        <w:rPr>
          <w:rFonts w:ascii="Arial" w:eastAsia="Times New Roman" w:hAnsi="Arial" w:cs="Arial"/>
          <w:sz w:val="24"/>
          <w:szCs w:val="24"/>
          <w:lang w:eastAsia="zh-CN"/>
        </w:rPr>
        <w:t xml:space="preserve">  </w:t>
      </w:r>
      <w:r w:rsidRPr="00DB5F99">
        <w:rPr>
          <w:rFonts w:ascii="Arial" w:eastAsia="Times New Roman" w:hAnsi="Arial" w:cs="Arial"/>
          <w:b/>
          <w:sz w:val="24"/>
          <w:szCs w:val="24"/>
          <w:lang w:eastAsia="zh-CN"/>
        </w:rPr>
        <w:t>РЕШЕНИЕ</w:t>
      </w:r>
    </w:p>
    <w:p w:rsidR="00362144" w:rsidRPr="00DB5F99" w:rsidRDefault="00362144" w:rsidP="00362144">
      <w:pPr>
        <w:suppressAutoHyphens/>
        <w:spacing w:after="0" w:line="240" w:lineRule="exact"/>
        <w:jc w:val="center"/>
        <w:rPr>
          <w:rFonts w:ascii="Arial" w:eastAsia="Times New Roman" w:hAnsi="Arial" w:cs="Arial"/>
          <w:b/>
          <w:sz w:val="24"/>
          <w:szCs w:val="24"/>
          <w:lang w:eastAsia="zh-CN"/>
        </w:rPr>
      </w:pPr>
    </w:p>
    <w:p w:rsidR="00362144" w:rsidRPr="00DB5F99" w:rsidRDefault="00362144" w:rsidP="00362144">
      <w:pPr>
        <w:suppressAutoHyphens/>
        <w:spacing w:after="0" w:line="240" w:lineRule="auto"/>
        <w:rPr>
          <w:rFonts w:ascii="Arial" w:eastAsia="Times New Roman" w:hAnsi="Arial" w:cs="Arial"/>
          <w:sz w:val="24"/>
          <w:szCs w:val="24"/>
          <w:lang w:eastAsia="zh-CN"/>
        </w:rPr>
      </w:pPr>
      <w:r w:rsidRPr="00DB5F99">
        <w:rPr>
          <w:rFonts w:ascii="Arial" w:eastAsia="Times New Roman" w:hAnsi="Arial" w:cs="Arial"/>
          <w:sz w:val="24"/>
          <w:szCs w:val="24"/>
          <w:lang w:eastAsia="zh-CN"/>
        </w:rPr>
        <w:t xml:space="preserve">№ </w:t>
      </w:r>
      <w:r w:rsidR="006B6C2C" w:rsidRPr="00DB5F99">
        <w:rPr>
          <w:rFonts w:ascii="Arial" w:eastAsia="Times New Roman" w:hAnsi="Arial" w:cs="Arial"/>
          <w:sz w:val="24"/>
          <w:szCs w:val="24"/>
          <w:lang w:eastAsia="zh-CN"/>
        </w:rPr>
        <w:t>6</w:t>
      </w:r>
      <w:r w:rsidRPr="00DB5F99">
        <w:rPr>
          <w:rFonts w:ascii="Arial" w:eastAsia="Times New Roman" w:hAnsi="Arial" w:cs="Arial"/>
          <w:sz w:val="24"/>
          <w:szCs w:val="24"/>
          <w:lang w:eastAsia="zh-CN"/>
        </w:rPr>
        <w:t xml:space="preserve">                                                                                </w:t>
      </w:r>
      <w:r w:rsidR="00DB5F99">
        <w:rPr>
          <w:rFonts w:ascii="Arial" w:eastAsia="Times New Roman" w:hAnsi="Arial" w:cs="Arial"/>
          <w:sz w:val="24"/>
          <w:szCs w:val="24"/>
          <w:lang w:eastAsia="zh-CN"/>
        </w:rPr>
        <w:t xml:space="preserve">           </w:t>
      </w:r>
      <w:r w:rsidRPr="00DB5F99">
        <w:rPr>
          <w:rFonts w:ascii="Arial" w:eastAsia="Times New Roman" w:hAnsi="Arial" w:cs="Arial"/>
          <w:sz w:val="24"/>
          <w:szCs w:val="24"/>
          <w:lang w:eastAsia="zh-CN"/>
        </w:rPr>
        <w:t xml:space="preserve">    </w:t>
      </w:r>
      <w:r w:rsidR="006B6C2C" w:rsidRPr="00DB5F99">
        <w:rPr>
          <w:rFonts w:ascii="Arial" w:eastAsia="Times New Roman" w:hAnsi="Arial" w:cs="Arial"/>
          <w:sz w:val="24"/>
          <w:szCs w:val="24"/>
          <w:lang w:eastAsia="zh-CN"/>
        </w:rPr>
        <w:t>15</w:t>
      </w:r>
      <w:r w:rsidR="002A1BE9" w:rsidRPr="00DB5F99">
        <w:rPr>
          <w:rFonts w:ascii="Arial" w:eastAsia="Times New Roman" w:hAnsi="Arial" w:cs="Arial"/>
          <w:sz w:val="24"/>
          <w:szCs w:val="24"/>
          <w:lang w:eastAsia="zh-CN"/>
        </w:rPr>
        <w:t xml:space="preserve"> </w:t>
      </w:r>
      <w:proofErr w:type="gramStart"/>
      <w:r w:rsidR="002A1BE9" w:rsidRPr="00DB5F99">
        <w:rPr>
          <w:rFonts w:ascii="Arial" w:eastAsia="Times New Roman" w:hAnsi="Arial" w:cs="Arial"/>
          <w:sz w:val="24"/>
          <w:szCs w:val="24"/>
          <w:lang w:eastAsia="zh-CN"/>
        </w:rPr>
        <w:t xml:space="preserve">марта </w:t>
      </w:r>
      <w:r w:rsidRPr="00DB5F99">
        <w:rPr>
          <w:rFonts w:ascii="Arial" w:eastAsia="Times New Roman" w:hAnsi="Arial" w:cs="Arial"/>
          <w:sz w:val="24"/>
          <w:szCs w:val="24"/>
          <w:lang w:eastAsia="zh-CN"/>
        </w:rPr>
        <w:t xml:space="preserve"> 2021</w:t>
      </w:r>
      <w:proofErr w:type="gramEnd"/>
      <w:r w:rsidRPr="00DB5F99">
        <w:rPr>
          <w:rFonts w:ascii="Arial" w:eastAsia="Times New Roman" w:hAnsi="Arial" w:cs="Arial"/>
          <w:sz w:val="24"/>
          <w:szCs w:val="24"/>
          <w:lang w:eastAsia="zh-CN"/>
        </w:rPr>
        <w:t xml:space="preserve"> года.</w:t>
      </w:r>
    </w:p>
    <w:p w:rsidR="008C6A97" w:rsidRPr="00DB5F99" w:rsidRDefault="008C6A97" w:rsidP="008C6A97">
      <w:pPr>
        <w:pStyle w:val="ConsPlusNormal"/>
        <w:ind w:firstLine="540"/>
        <w:jc w:val="both"/>
        <w:rPr>
          <w:rFonts w:ascii="Arial" w:hAnsi="Arial" w:cs="Arial"/>
          <w:sz w:val="24"/>
          <w:szCs w:val="24"/>
        </w:rPr>
      </w:pPr>
    </w:p>
    <w:p w:rsidR="00362144" w:rsidRPr="00DB5F99" w:rsidRDefault="00362144" w:rsidP="008C6A97">
      <w:pPr>
        <w:pStyle w:val="ConsPlusNormal"/>
        <w:ind w:firstLine="540"/>
        <w:jc w:val="both"/>
        <w:rPr>
          <w:rFonts w:ascii="Arial" w:hAnsi="Arial" w:cs="Arial"/>
          <w:sz w:val="24"/>
          <w:szCs w:val="24"/>
        </w:rPr>
      </w:pPr>
    </w:p>
    <w:p w:rsidR="00362144" w:rsidRPr="00DB5F99" w:rsidRDefault="00362144" w:rsidP="00362144">
      <w:pPr>
        <w:spacing w:after="0" w:line="240" w:lineRule="auto"/>
        <w:rPr>
          <w:rFonts w:ascii="Arial" w:hAnsi="Arial" w:cs="Arial"/>
          <w:sz w:val="24"/>
          <w:szCs w:val="24"/>
        </w:rPr>
      </w:pPr>
      <w:r w:rsidRPr="00DB5F99">
        <w:rPr>
          <w:rFonts w:ascii="Arial" w:hAnsi="Arial" w:cs="Arial"/>
          <w:sz w:val="24"/>
          <w:szCs w:val="24"/>
        </w:rPr>
        <w:t xml:space="preserve">Об </w:t>
      </w:r>
      <w:proofErr w:type="gramStart"/>
      <w:r w:rsidRPr="00DB5F99">
        <w:rPr>
          <w:rFonts w:ascii="Arial" w:hAnsi="Arial" w:cs="Arial"/>
          <w:sz w:val="24"/>
          <w:szCs w:val="24"/>
        </w:rPr>
        <w:t xml:space="preserve">утверждении </w:t>
      </w:r>
      <w:r w:rsidR="006C1D3A" w:rsidRPr="00DB5F99">
        <w:rPr>
          <w:rFonts w:ascii="Arial" w:hAnsi="Arial" w:cs="Arial"/>
          <w:sz w:val="24"/>
          <w:szCs w:val="24"/>
        </w:rPr>
        <w:t xml:space="preserve"> </w:t>
      </w:r>
      <w:r w:rsidRPr="00DB5F99">
        <w:rPr>
          <w:rFonts w:ascii="Arial" w:hAnsi="Arial" w:cs="Arial"/>
          <w:sz w:val="24"/>
          <w:szCs w:val="24"/>
        </w:rPr>
        <w:t>Положение</w:t>
      </w:r>
      <w:proofErr w:type="gramEnd"/>
      <w:r w:rsidRPr="00DB5F99">
        <w:rPr>
          <w:rFonts w:ascii="Arial" w:hAnsi="Arial" w:cs="Arial"/>
          <w:sz w:val="24"/>
          <w:szCs w:val="24"/>
        </w:rPr>
        <w:t xml:space="preserve"> об организации</w:t>
      </w:r>
    </w:p>
    <w:p w:rsidR="00362144" w:rsidRPr="00DB5F99" w:rsidRDefault="00362144" w:rsidP="00362144">
      <w:pPr>
        <w:spacing w:after="0" w:line="240" w:lineRule="auto"/>
        <w:rPr>
          <w:rFonts w:ascii="Arial" w:hAnsi="Arial" w:cs="Arial"/>
          <w:sz w:val="24"/>
          <w:szCs w:val="24"/>
        </w:rPr>
      </w:pPr>
      <w:r w:rsidRPr="00DB5F99">
        <w:rPr>
          <w:rFonts w:ascii="Arial" w:hAnsi="Arial" w:cs="Arial"/>
          <w:sz w:val="24"/>
          <w:szCs w:val="24"/>
        </w:rPr>
        <w:t xml:space="preserve">и деятельности по выявлению бесхозяйных </w:t>
      </w:r>
    </w:p>
    <w:p w:rsidR="00362144" w:rsidRPr="00DB5F99" w:rsidRDefault="00362144" w:rsidP="00362144">
      <w:pPr>
        <w:spacing w:after="0" w:line="240" w:lineRule="auto"/>
        <w:rPr>
          <w:rFonts w:ascii="Arial" w:hAnsi="Arial" w:cs="Arial"/>
          <w:sz w:val="24"/>
          <w:szCs w:val="24"/>
        </w:rPr>
      </w:pPr>
      <w:r w:rsidRPr="00DB5F99">
        <w:rPr>
          <w:rFonts w:ascii="Arial" w:hAnsi="Arial" w:cs="Arial"/>
          <w:sz w:val="24"/>
          <w:szCs w:val="24"/>
        </w:rPr>
        <w:t>недвижимых вещей и принятию их в муниципальную</w:t>
      </w:r>
    </w:p>
    <w:p w:rsidR="00362144" w:rsidRPr="00DB5F99" w:rsidRDefault="00362144" w:rsidP="00362144">
      <w:pPr>
        <w:spacing w:after="0" w:line="240" w:lineRule="auto"/>
        <w:rPr>
          <w:rFonts w:ascii="Arial" w:hAnsi="Arial" w:cs="Arial"/>
          <w:sz w:val="24"/>
          <w:szCs w:val="24"/>
        </w:rPr>
      </w:pPr>
      <w:r w:rsidRPr="00DB5F99">
        <w:rPr>
          <w:rFonts w:ascii="Arial" w:hAnsi="Arial" w:cs="Arial"/>
          <w:sz w:val="24"/>
          <w:szCs w:val="24"/>
        </w:rPr>
        <w:t xml:space="preserve">собственность </w:t>
      </w:r>
      <w:r w:rsidR="00DB5F99">
        <w:rPr>
          <w:rFonts w:ascii="Arial" w:hAnsi="Arial" w:cs="Arial"/>
          <w:sz w:val="24"/>
          <w:szCs w:val="24"/>
        </w:rPr>
        <w:t>Горбатовского</w:t>
      </w:r>
      <w:r w:rsidRPr="00DB5F99">
        <w:rPr>
          <w:rFonts w:ascii="Arial" w:hAnsi="Arial" w:cs="Arial"/>
          <w:sz w:val="24"/>
          <w:szCs w:val="24"/>
        </w:rPr>
        <w:t xml:space="preserve"> сельского поселения </w:t>
      </w:r>
    </w:p>
    <w:p w:rsidR="00362144" w:rsidRPr="00DB5F99" w:rsidRDefault="00362144" w:rsidP="00362144">
      <w:pPr>
        <w:spacing w:after="0" w:line="240" w:lineRule="auto"/>
        <w:rPr>
          <w:rFonts w:ascii="Arial" w:hAnsi="Arial" w:cs="Arial"/>
          <w:sz w:val="24"/>
          <w:szCs w:val="24"/>
        </w:rPr>
      </w:pPr>
      <w:r w:rsidRPr="00DB5F99">
        <w:rPr>
          <w:rFonts w:ascii="Arial" w:hAnsi="Arial" w:cs="Arial"/>
          <w:sz w:val="24"/>
          <w:szCs w:val="24"/>
        </w:rPr>
        <w:t>Серафимовичского муниципального района</w:t>
      </w:r>
    </w:p>
    <w:p w:rsidR="008C6A97" w:rsidRPr="00DB5F99" w:rsidRDefault="008C6A97" w:rsidP="00362144">
      <w:pPr>
        <w:pStyle w:val="ConsPlusNormal"/>
        <w:rPr>
          <w:rFonts w:ascii="Arial" w:hAnsi="Arial" w:cs="Arial"/>
          <w:sz w:val="24"/>
          <w:szCs w:val="24"/>
        </w:rPr>
      </w:pPr>
    </w:p>
    <w:p w:rsidR="008C6A97" w:rsidRPr="00DB5F99" w:rsidRDefault="008C6A97" w:rsidP="008C6A97">
      <w:pPr>
        <w:pStyle w:val="ConsPlusNormal"/>
        <w:jc w:val="both"/>
        <w:rPr>
          <w:rFonts w:ascii="Arial" w:hAnsi="Arial" w:cs="Arial"/>
          <w:sz w:val="24"/>
          <w:szCs w:val="24"/>
        </w:rPr>
      </w:pPr>
    </w:p>
    <w:p w:rsidR="00362144" w:rsidRDefault="006C1D3A" w:rsidP="008C6A97">
      <w:pPr>
        <w:pStyle w:val="ConsPlusNormal"/>
        <w:ind w:firstLine="709"/>
        <w:jc w:val="both"/>
        <w:rPr>
          <w:rFonts w:ascii="Arial" w:hAnsi="Arial" w:cs="Arial"/>
          <w:sz w:val="24"/>
          <w:szCs w:val="24"/>
        </w:rPr>
      </w:pPr>
      <w:r w:rsidRPr="00DB5F99">
        <w:rPr>
          <w:rFonts w:ascii="Arial" w:hAnsi="Arial" w:cs="Arial"/>
          <w:sz w:val="24"/>
          <w:szCs w:val="24"/>
        </w:rPr>
        <w:t>В соответствии со статьей 225 Гражданского кодекса Российской Федерации</w:t>
      </w:r>
      <w:r w:rsidR="001E2555" w:rsidRPr="00DB5F99">
        <w:rPr>
          <w:rFonts w:ascii="Arial" w:hAnsi="Arial" w:cs="Arial"/>
          <w:sz w:val="24"/>
          <w:szCs w:val="24"/>
        </w:rPr>
        <w:t xml:space="preserve">, </w:t>
      </w:r>
      <w:proofErr w:type="gramStart"/>
      <w:r w:rsidR="001E2555" w:rsidRPr="00DB5F99">
        <w:rPr>
          <w:rFonts w:ascii="Arial" w:hAnsi="Arial" w:cs="Arial"/>
          <w:sz w:val="24"/>
          <w:szCs w:val="24"/>
        </w:rPr>
        <w:t>руководствуясь</w:t>
      </w:r>
      <w:r w:rsidR="00CF7897" w:rsidRPr="00DB5F99">
        <w:rPr>
          <w:rFonts w:ascii="Arial" w:hAnsi="Arial" w:cs="Arial"/>
          <w:sz w:val="24"/>
          <w:szCs w:val="24"/>
        </w:rPr>
        <w:t xml:space="preserve">  Уставом</w:t>
      </w:r>
      <w:proofErr w:type="gramEnd"/>
      <w:r w:rsidR="007D701D" w:rsidRPr="00DB5F99">
        <w:rPr>
          <w:rFonts w:ascii="Arial" w:hAnsi="Arial" w:cs="Arial"/>
          <w:sz w:val="24"/>
          <w:szCs w:val="24"/>
        </w:rPr>
        <w:t xml:space="preserve"> </w:t>
      </w:r>
      <w:r w:rsidR="00DB5F99">
        <w:rPr>
          <w:rFonts w:ascii="Arial" w:hAnsi="Arial" w:cs="Arial"/>
          <w:sz w:val="24"/>
          <w:szCs w:val="24"/>
        </w:rPr>
        <w:t>Горбатовского</w:t>
      </w:r>
      <w:r w:rsidR="008C6A97" w:rsidRPr="00DB5F99">
        <w:rPr>
          <w:rFonts w:ascii="Arial" w:hAnsi="Arial" w:cs="Arial"/>
          <w:sz w:val="24"/>
          <w:szCs w:val="24"/>
        </w:rPr>
        <w:t xml:space="preserve"> сельского поселения</w:t>
      </w:r>
      <w:r w:rsidR="007D701D" w:rsidRPr="00DB5F99">
        <w:rPr>
          <w:rFonts w:ascii="Arial" w:hAnsi="Arial" w:cs="Arial"/>
          <w:sz w:val="24"/>
          <w:szCs w:val="24"/>
        </w:rPr>
        <w:t xml:space="preserve">, </w:t>
      </w:r>
      <w:r w:rsidR="00DB5F99">
        <w:rPr>
          <w:rFonts w:ascii="Arial" w:hAnsi="Arial" w:cs="Arial"/>
          <w:sz w:val="24"/>
          <w:szCs w:val="24"/>
        </w:rPr>
        <w:t>Горбатовский</w:t>
      </w:r>
      <w:r w:rsidR="007D701D" w:rsidRPr="00DB5F99">
        <w:rPr>
          <w:rFonts w:ascii="Arial" w:hAnsi="Arial" w:cs="Arial"/>
          <w:sz w:val="24"/>
          <w:szCs w:val="24"/>
        </w:rPr>
        <w:t xml:space="preserve"> сельский Совет Серафимовичского муниципального района Волгоградской области</w:t>
      </w:r>
    </w:p>
    <w:p w:rsidR="00DB5F99" w:rsidRPr="00DB5F99" w:rsidRDefault="00DB5F99" w:rsidP="008C6A97">
      <w:pPr>
        <w:pStyle w:val="ConsPlusNormal"/>
        <w:ind w:firstLine="709"/>
        <w:jc w:val="both"/>
        <w:rPr>
          <w:rFonts w:ascii="Arial" w:hAnsi="Arial" w:cs="Arial"/>
          <w:sz w:val="24"/>
          <w:szCs w:val="24"/>
        </w:rPr>
      </w:pPr>
    </w:p>
    <w:p w:rsidR="008C6A97" w:rsidRPr="00DB5F99" w:rsidRDefault="007D701D" w:rsidP="008C6A97">
      <w:pPr>
        <w:pStyle w:val="ConsPlusNormal"/>
        <w:ind w:firstLine="709"/>
        <w:jc w:val="both"/>
        <w:rPr>
          <w:rFonts w:ascii="Arial" w:hAnsi="Arial" w:cs="Arial"/>
          <w:sz w:val="24"/>
          <w:szCs w:val="24"/>
        </w:rPr>
      </w:pPr>
      <w:r w:rsidRPr="00DB5F99">
        <w:rPr>
          <w:rFonts w:ascii="Arial" w:hAnsi="Arial" w:cs="Arial"/>
          <w:sz w:val="24"/>
          <w:szCs w:val="24"/>
        </w:rPr>
        <w:t xml:space="preserve"> РЕШИЛ:</w:t>
      </w:r>
    </w:p>
    <w:p w:rsidR="008C6A97" w:rsidRPr="00DB5F99" w:rsidRDefault="008C6A97" w:rsidP="008C6A97">
      <w:pPr>
        <w:pStyle w:val="ConsPlusNormal"/>
        <w:jc w:val="both"/>
        <w:rPr>
          <w:rFonts w:ascii="Arial" w:hAnsi="Arial" w:cs="Arial"/>
          <w:sz w:val="24"/>
          <w:szCs w:val="24"/>
        </w:rPr>
      </w:pPr>
    </w:p>
    <w:p w:rsidR="008C6A97" w:rsidRPr="00DB5F99" w:rsidRDefault="008C6A97" w:rsidP="008C6A97">
      <w:pPr>
        <w:pStyle w:val="ConsPlusNormal"/>
        <w:jc w:val="both"/>
        <w:rPr>
          <w:rFonts w:ascii="Arial" w:hAnsi="Arial" w:cs="Arial"/>
          <w:sz w:val="24"/>
          <w:szCs w:val="24"/>
        </w:rPr>
      </w:pPr>
    </w:p>
    <w:p w:rsidR="008C6A97" w:rsidRPr="00DB5F99" w:rsidRDefault="001E2555" w:rsidP="004E0BF4">
      <w:pPr>
        <w:pStyle w:val="ConsPlusNormal"/>
        <w:numPr>
          <w:ilvl w:val="0"/>
          <w:numId w:val="1"/>
        </w:numPr>
        <w:jc w:val="both"/>
        <w:rPr>
          <w:rFonts w:ascii="Arial" w:hAnsi="Arial" w:cs="Arial"/>
          <w:sz w:val="24"/>
          <w:szCs w:val="24"/>
        </w:rPr>
      </w:pPr>
      <w:r w:rsidRPr="00DB5F99">
        <w:rPr>
          <w:rFonts w:ascii="Arial" w:hAnsi="Arial" w:cs="Arial"/>
          <w:sz w:val="24"/>
          <w:szCs w:val="24"/>
        </w:rPr>
        <w:t xml:space="preserve">Утвердить </w:t>
      </w:r>
      <w:r w:rsidR="00A12E42" w:rsidRPr="00DB5F99">
        <w:rPr>
          <w:rFonts w:ascii="Arial" w:hAnsi="Arial" w:cs="Arial"/>
          <w:sz w:val="24"/>
          <w:szCs w:val="24"/>
        </w:rPr>
        <w:t xml:space="preserve">положение </w:t>
      </w:r>
      <w:r w:rsidR="006C1D3A" w:rsidRPr="00DB5F99">
        <w:rPr>
          <w:rFonts w:ascii="Arial" w:hAnsi="Arial" w:cs="Arial"/>
          <w:sz w:val="24"/>
          <w:szCs w:val="24"/>
        </w:rPr>
        <w:t xml:space="preserve">об организации деятельности по выявлению бесхозяйных недвижимых вещей и принятию их в муниципальную собственность </w:t>
      </w:r>
      <w:r w:rsidR="00DB5F99">
        <w:rPr>
          <w:rFonts w:ascii="Arial" w:hAnsi="Arial" w:cs="Arial"/>
          <w:sz w:val="24"/>
          <w:szCs w:val="24"/>
        </w:rPr>
        <w:t>Горбатовского</w:t>
      </w:r>
      <w:r w:rsidR="00362144" w:rsidRPr="00DB5F99">
        <w:rPr>
          <w:rFonts w:ascii="Arial" w:hAnsi="Arial" w:cs="Arial"/>
          <w:sz w:val="24"/>
          <w:szCs w:val="24"/>
        </w:rPr>
        <w:t xml:space="preserve"> </w:t>
      </w:r>
      <w:proofErr w:type="gramStart"/>
      <w:r w:rsidR="00A12E42" w:rsidRPr="00DB5F99">
        <w:rPr>
          <w:rFonts w:ascii="Arial" w:hAnsi="Arial" w:cs="Arial"/>
          <w:sz w:val="24"/>
          <w:szCs w:val="24"/>
        </w:rPr>
        <w:t>сельского  поселения</w:t>
      </w:r>
      <w:proofErr w:type="gramEnd"/>
      <w:r w:rsidR="00A12E42" w:rsidRPr="00DB5F99">
        <w:rPr>
          <w:rFonts w:ascii="Arial" w:hAnsi="Arial" w:cs="Arial"/>
          <w:sz w:val="24"/>
          <w:szCs w:val="24"/>
        </w:rPr>
        <w:t xml:space="preserve"> Серафимовичского муниципального района</w:t>
      </w:r>
      <w:r w:rsidRPr="00DB5F99">
        <w:rPr>
          <w:rFonts w:ascii="Arial" w:hAnsi="Arial" w:cs="Arial"/>
          <w:sz w:val="24"/>
          <w:szCs w:val="24"/>
        </w:rPr>
        <w:t xml:space="preserve">. </w:t>
      </w:r>
    </w:p>
    <w:p w:rsidR="008C6A97" w:rsidRPr="00DB5F99" w:rsidRDefault="008C6A97" w:rsidP="008C6A97">
      <w:pPr>
        <w:pStyle w:val="ConsPlusNormal"/>
        <w:jc w:val="both"/>
        <w:rPr>
          <w:rFonts w:ascii="Arial" w:hAnsi="Arial" w:cs="Arial"/>
          <w:sz w:val="24"/>
          <w:szCs w:val="24"/>
        </w:rPr>
      </w:pPr>
    </w:p>
    <w:p w:rsidR="007D701D" w:rsidRPr="00DB5F99" w:rsidRDefault="007D701D" w:rsidP="001E2555">
      <w:pPr>
        <w:pStyle w:val="a3"/>
        <w:numPr>
          <w:ilvl w:val="0"/>
          <w:numId w:val="1"/>
        </w:numPr>
        <w:tabs>
          <w:tab w:val="left" w:pos="1830"/>
        </w:tabs>
        <w:jc w:val="both"/>
        <w:rPr>
          <w:rFonts w:ascii="Arial" w:hAnsi="Arial" w:cs="Arial"/>
          <w:sz w:val="24"/>
          <w:szCs w:val="24"/>
        </w:rPr>
      </w:pPr>
      <w:r w:rsidRPr="00DB5F99">
        <w:rPr>
          <w:rFonts w:ascii="Arial" w:hAnsi="Arial" w:cs="Arial"/>
          <w:sz w:val="24"/>
          <w:szCs w:val="24"/>
        </w:rPr>
        <w:t>Настоящее решение вступае</w:t>
      </w:r>
      <w:r w:rsidR="001E2555" w:rsidRPr="00DB5F99">
        <w:rPr>
          <w:rFonts w:ascii="Arial" w:hAnsi="Arial" w:cs="Arial"/>
          <w:sz w:val="24"/>
          <w:szCs w:val="24"/>
        </w:rPr>
        <w:t xml:space="preserve">т в силу с момента официального </w:t>
      </w:r>
      <w:r w:rsidRPr="00DB5F99">
        <w:rPr>
          <w:rFonts w:ascii="Arial" w:hAnsi="Arial" w:cs="Arial"/>
          <w:sz w:val="24"/>
          <w:szCs w:val="24"/>
        </w:rPr>
        <w:t>обнародования.</w:t>
      </w:r>
    </w:p>
    <w:p w:rsidR="008C6A97" w:rsidRPr="00DB5F99" w:rsidRDefault="008C6A97" w:rsidP="007D701D">
      <w:pPr>
        <w:pStyle w:val="ConsPlusNormal"/>
        <w:ind w:left="720"/>
        <w:jc w:val="both"/>
        <w:rPr>
          <w:rFonts w:ascii="Arial" w:hAnsi="Arial" w:cs="Arial"/>
          <w:sz w:val="24"/>
          <w:szCs w:val="24"/>
        </w:rPr>
      </w:pPr>
    </w:p>
    <w:p w:rsidR="008C6A97" w:rsidRPr="00DB5F99" w:rsidRDefault="008C6A97" w:rsidP="008C6A97">
      <w:pPr>
        <w:pStyle w:val="ConsPlusNormal"/>
        <w:jc w:val="both"/>
        <w:rPr>
          <w:rFonts w:ascii="Arial" w:hAnsi="Arial" w:cs="Arial"/>
          <w:sz w:val="24"/>
          <w:szCs w:val="24"/>
        </w:rPr>
      </w:pPr>
    </w:p>
    <w:p w:rsidR="008C6A97" w:rsidRPr="00DB5F99" w:rsidRDefault="008C6A97" w:rsidP="008C6A97">
      <w:pPr>
        <w:pStyle w:val="ConsPlusNormal"/>
        <w:jc w:val="both"/>
        <w:rPr>
          <w:rFonts w:ascii="Arial" w:hAnsi="Arial" w:cs="Arial"/>
          <w:sz w:val="24"/>
          <w:szCs w:val="24"/>
        </w:rPr>
      </w:pPr>
    </w:p>
    <w:p w:rsidR="008C6A97" w:rsidRPr="00DB5F99" w:rsidRDefault="008C6A97" w:rsidP="008C6A97">
      <w:pPr>
        <w:pStyle w:val="ConsPlusNormal"/>
        <w:jc w:val="both"/>
        <w:rPr>
          <w:rFonts w:ascii="Arial" w:hAnsi="Arial" w:cs="Arial"/>
          <w:sz w:val="24"/>
          <w:szCs w:val="24"/>
        </w:rPr>
      </w:pPr>
    </w:p>
    <w:p w:rsidR="008C6A97" w:rsidRPr="00DB5F99" w:rsidRDefault="00CF7897" w:rsidP="008C6A97">
      <w:pPr>
        <w:pStyle w:val="Standard"/>
        <w:tabs>
          <w:tab w:val="left" w:pos="7770"/>
        </w:tabs>
        <w:spacing w:after="0" w:line="240" w:lineRule="auto"/>
        <w:jc w:val="both"/>
        <w:rPr>
          <w:rFonts w:ascii="Arial" w:hAnsi="Arial" w:cs="Arial"/>
          <w:sz w:val="24"/>
          <w:szCs w:val="24"/>
        </w:rPr>
      </w:pPr>
      <w:r w:rsidRPr="00DB5F99">
        <w:rPr>
          <w:rFonts w:ascii="Arial" w:hAnsi="Arial" w:cs="Arial"/>
          <w:sz w:val="24"/>
          <w:szCs w:val="24"/>
        </w:rPr>
        <w:t xml:space="preserve">Глава </w:t>
      </w:r>
      <w:r w:rsidR="00DB5F99">
        <w:rPr>
          <w:rFonts w:ascii="Arial" w:hAnsi="Arial" w:cs="Arial"/>
          <w:sz w:val="24"/>
          <w:szCs w:val="24"/>
        </w:rPr>
        <w:t>Горбатовского</w:t>
      </w:r>
    </w:p>
    <w:p w:rsidR="008C6A97" w:rsidRPr="00DB5F99" w:rsidRDefault="008C6A97" w:rsidP="008C6A97">
      <w:pPr>
        <w:pStyle w:val="Standard"/>
        <w:tabs>
          <w:tab w:val="left" w:pos="7770"/>
        </w:tabs>
        <w:spacing w:after="0" w:line="240" w:lineRule="auto"/>
        <w:rPr>
          <w:rFonts w:ascii="Arial" w:hAnsi="Arial" w:cs="Arial"/>
          <w:sz w:val="24"/>
          <w:szCs w:val="24"/>
        </w:rPr>
      </w:pPr>
      <w:r w:rsidRPr="00DB5F99">
        <w:rPr>
          <w:rFonts w:ascii="Arial" w:hAnsi="Arial" w:cs="Arial"/>
          <w:sz w:val="24"/>
          <w:szCs w:val="24"/>
        </w:rPr>
        <w:t xml:space="preserve">сельского </w:t>
      </w:r>
      <w:proofErr w:type="gramStart"/>
      <w:r w:rsidRPr="00DB5F99">
        <w:rPr>
          <w:rFonts w:ascii="Arial" w:hAnsi="Arial" w:cs="Arial"/>
          <w:sz w:val="24"/>
          <w:szCs w:val="24"/>
        </w:rPr>
        <w:t xml:space="preserve">поселения:   </w:t>
      </w:r>
      <w:proofErr w:type="gramEnd"/>
      <w:r w:rsidR="007D701D" w:rsidRPr="00DB5F99">
        <w:rPr>
          <w:rFonts w:ascii="Arial" w:hAnsi="Arial" w:cs="Arial"/>
          <w:sz w:val="24"/>
          <w:szCs w:val="24"/>
        </w:rPr>
        <w:t xml:space="preserve">                                               </w:t>
      </w:r>
      <w:r w:rsidR="00DB5F99">
        <w:rPr>
          <w:rFonts w:ascii="Arial" w:hAnsi="Arial" w:cs="Arial"/>
          <w:sz w:val="24"/>
          <w:szCs w:val="24"/>
        </w:rPr>
        <w:t xml:space="preserve">                </w:t>
      </w:r>
      <w:bookmarkStart w:id="0" w:name="_GoBack"/>
      <w:bookmarkEnd w:id="0"/>
      <w:r w:rsidR="00DB5F99">
        <w:rPr>
          <w:rFonts w:ascii="Arial" w:hAnsi="Arial" w:cs="Arial"/>
          <w:sz w:val="24"/>
          <w:szCs w:val="24"/>
        </w:rPr>
        <w:t xml:space="preserve">  Г.Г. Горбатов</w:t>
      </w:r>
    </w:p>
    <w:p w:rsidR="005252A5" w:rsidRPr="00DB5F99" w:rsidRDefault="005252A5">
      <w:pPr>
        <w:rPr>
          <w:rFonts w:ascii="Arial" w:hAnsi="Arial" w:cs="Arial"/>
          <w:sz w:val="24"/>
          <w:szCs w:val="24"/>
        </w:rPr>
      </w:pPr>
    </w:p>
    <w:p w:rsidR="00753914" w:rsidRPr="00DB5F99" w:rsidRDefault="00753914" w:rsidP="00753914">
      <w:pPr>
        <w:jc w:val="both"/>
        <w:rPr>
          <w:rFonts w:ascii="Arial" w:hAnsi="Arial" w:cs="Arial"/>
          <w:sz w:val="24"/>
          <w:szCs w:val="24"/>
        </w:rPr>
      </w:pPr>
    </w:p>
    <w:p w:rsidR="00753914" w:rsidRPr="00DB5F99" w:rsidRDefault="00753914" w:rsidP="00753914">
      <w:pPr>
        <w:jc w:val="both"/>
        <w:rPr>
          <w:rFonts w:ascii="Arial" w:hAnsi="Arial" w:cs="Arial"/>
          <w:sz w:val="24"/>
          <w:szCs w:val="24"/>
        </w:rPr>
      </w:pPr>
    </w:p>
    <w:p w:rsidR="00753914" w:rsidRPr="00DB5F99" w:rsidRDefault="00753914" w:rsidP="00753914">
      <w:pPr>
        <w:jc w:val="both"/>
        <w:rPr>
          <w:rFonts w:ascii="Arial" w:hAnsi="Arial" w:cs="Arial"/>
          <w:sz w:val="24"/>
          <w:szCs w:val="24"/>
        </w:rPr>
      </w:pPr>
    </w:p>
    <w:p w:rsidR="00753914" w:rsidRPr="00DB5F99" w:rsidRDefault="00753914" w:rsidP="00753914">
      <w:pPr>
        <w:jc w:val="both"/>
        <w:rPr>
          <w:rFonts w:ascii="Arial" w:hAnsi="Arial" w:cs="Arial"/>
          <w:sz w:val="24"/>
          <w:szCs w:val="24"/>
        </w:rPr>
      </w:pPr>
    </w:p>
    <w:p w:rsidR="00753914" w:rsidRPr="00DB5F99" w:rsidRDefault="00753914" w:rsidP="00753914">
      <w:pPr>
        <w:jc w:val="both"/>
        <w:rPr>
          <w:rFonts w:ascii="Arial" w:hAnsi="Arial" w:cs="Arial"/>
          <w:sz w:val="24"/>
          <w:szCs w:val="24"/>
        </w:rPr>
      </w:pPr>
    </w:p>
    <w:p w:rsidR="00753914" w:rsidRPr="00DB5F99" w:rsidRDefault="00753914" w:rsidP="00753914">
      <w:pPr>
        <w:jc w:val="both"/>
        <w:rPr>
          <w:rFonts w:ascii="Arial" w:hAnsi="Arial" w:cs="Arial"/>
          <w:sz w:val="24"/>
          <w:szCs w:val="24"/>
        </w:rPr>
      </w:pPr>
    </w:p>
    <w:p w:rsidR="00753914" w:rsidRPr="00DB5F99" w:rsidRDefault="00753914" w:rsidP="00753914">
      <w:pPr>
        <w:jc w:val="both"/>
        <w:rPr>
          <w:rFonts w:ascii="Arial" w:hAnsi="Arial" w:cs="Arial"/>
          <w:sz w:val="24"/>
          <w:szCs w:val="24"/>
        </w:rPr>
      </w:pPr>
    </w:p>
    <w:p w:rsidR="009041E3" w:rsidRPr="00DB5F99" w:rsidRDefault="009041E3" w:rsidP="00753914">
      <w:pPr>
        <w:spacing w:after="0" w:line="240" w:lineRule="auto"/>
        <w:jc w:val="right"/>
        <w:rPr>
          <w:rFonts w:ascii="Arial" w:hAnsi="Arial" w:cs="Arial"/>
          <w:sz w:val="24"/>
          <w:szCs w:val="24"/>
        </w:rPr>
      </w:pPr>
    </w:p>
    <w:p w:rsidR="009041E3" w:rsidRPr="00DB5F99" w:rsidRDefault="009041E3" w:rsidP="00753914">
      <w:pPr>
        <w:spacing w:after="0" w:line="240" w:lineRule="auto"/>
        <w:jc w:val="right"/>
        <w:rPr>
          <w:rFonts w:ascii="Arial" w:hAnsi="Arial" w:cs="Arial"/>
          <w:sz w:val="24"/>
          <w:szCs w:val="24"/>
        </w:rPr>
      </w:pPr>
    </w:p>
    <w:p w:rsidR="009041E3" w:rsidRPr="00DB5F99" w:rsidRDefault="009041E3" w:rsidP="00753914">
      <w:pPr>
        <w:spacing w:after="0" w:line="240" w:lineRule="auto"/>
        <w:jc w:val="right"/>
        <w:rPr>
          <w:rFonts w:ascii="Arial" w:hAnsi="Arial" w:cs="Arial"/>
          <w:sz w:val="24"/>
          <w:szCs w:val="24"/>
        </w:rPr>
      </w:pPr>
    </w:p>
    <w:p w:rsidR="009546CF" w:rsidRPr="00DB5F99" w:rsidRDefault="009546CF" w:rsidP="00DB5F99">
      <w:pPr>
        <w:spacing w:after="0" w:line="240" w:lineRule="auto"/>
        <w:rPr>
          <w:rFonts w:ascii="Arial" w:hAnsi="Arial" w:cs="Arial"/>
          <w:sz w:val="24"/>
          <w:szCs w:val="24"/>
        </w:rPr>
      </w:pPr>
    </w:p>
    <w:p w:rsidR="00B774B2" w:rsidRPr="00DB5F99" w:rsidRDefault="00B774B2" w:rsidP="00753914">
      <w:pPr>
        <w:spacing w:after="0" w:line="240" w:lineRule="auto"/>
        <w:jc w:val="right"/>
        <w:rPr>
          <w:rFonts w:ascii="Arial" w:hAnsi="Arial" w:cs="Arial"/>
          <w:sz w:val="24"/>
          <w:szCs w:val="24"/>
        </w:rPr>
      </w:pPr>
    </w:p>
    <w:p w:rsidR="00753914" w:rsidRPr="00DB5F99" w:rsidRDefault="00753914" w:rsidP="00DB5F99">
      <w:pPr>
        <w:spacing w:after="0" w:line="240" w:lineRule="auto"/>
        <w:jc w:val="right"/>
        <w:rPr>
          <w:rFonts w:ascii="Arial" w:hAnsi="Arial" w:cs="Arial"/>
          <w:sz w:val="24"/>
          <w:szCs w:val="24"/>
        </w:rPr>
      </w:pPr>
      <w:r w:rsidRPr="00DB5F99">
        <w:rPr>
          <w:rFonts w:ascii="Arial" w:hAnsi="Arial" w:cs="Arial"/>
          <w:sz w:val="24"/>
          <w:szCs w:val="24"/>
        </w:rPr>
        <w:lastRenderedPageBreak/>
        <w:t>Утверждено решением</w:t>
      </w:r>
    </w:p>
    <w:p w:rsidR="00753914" w:rsidRPr="00DB5F99" w:rsidRDefault="00DB5F99" w:rsidP="00753914">
      <w:pPr>
        <w:spacing w:after="0" w:line="240" w:lineRule="auto"/>
        <w:jc w:val="right"/>
        <w:rPr>
          <w:rFonts w:ascii="Arial" w:hAnsi="Arial" w:cs="Arial"/>
          <w:sz w:val="24"/>
          <w:szCs w:val="24"/>
        </w:rPr>
      </w:pPr>
      <w:r>
        <w:rPr>
          <w:rFonts w:ascii="Arial" w:hAnsi="Arial" w:cs="Arial"/>
          <w:sz w:val="24"/>
          <w:szCs w:val="24"/>
        </w:rPr>
        <w:t>Горбатовского</w:t>
      </w:r>
      <w:r w:rsidR="00753914" w:rsidRPr="00DB5F99">
        <w:rPr>
          <w:rFonts w:ascii="Arial" w:hAnsi="Arial" w:cs="Arial"/>
          <w:sz w:val="24"/>
          <w:szCs w:val="24"/>
        </w:rPr>
        <w:t xml:space="preserve"> </w:t>
      </w:r>
      <w:proofErr w:type="gramStart"/>
      <w:r w:rsidR="00753914" w:rsidRPr="00DB5F99">
        <w:rPr>
          <w:rFonts w:ascii="Arial" w:hAnsi="Arial" w:cs="Arial"/>
          <w:sz w:val="24"/>
          <w:szCs w:val="24"/>
        </w:rPr>
        <w:t>сельского  Совета</w:t>
      </w:r>
      <w:proofErr w:type="gramEnd"/>
    </w:p>
    <w:p w:rsidR="00753914" w:rsidRPr="00DB5F99" w:rsidRDefault="00753914" w:rsidP="00753914">
      <w:pPr>
        <w:spacing w:after="0" w:line="240" w:lineRule="auto"/>
        <w:jc w:val="right"/>
        <w:rPr>
          <w:rFonts w:ascii="Arial" w:hAnsi="Arial" w:cs="Arial"/>
          <w:sz w:val="24"/>
          <w:szCs w:val="24"/>
        </w:rPr>
      </w:pPr>
      <w:r w:rsidRPr="00DB5F99">
        <w:rPr>
          <w:rFonts w:ascii="Arial" w:hAnsi="Arial" w:cs="Arial"/>
          <w:sz w:val="24"/>
          <w:szCs w:val="24"/>
        </w:rPr>
        <w:t xml:space="preserve">Серафимовичского муниципального района </w:t>
      </w:r>
    </w:p>
    <w:p w:rsidR="00753914" w:rsidRPr="00DB5F99" w:rsidRDefault="00DB5F99" w:rsidP="00753914">
      <w:pPr>
        <w:spacing w:after="0" w:line="240" w:lineRule="auto"/>
        <w:jc w:val="right"/>
        <w:rPr>
          <w:rFonts w:ascii="Arial" w:hAnsi="Arial" w:cs="Arial"/>
          <w:sz w:val="24"/>
          <w:szCs w:val="24"/>
        </w:rPr>
      </w:pPr>
      <w:r>
        <w:rPr>
          <w:rFonts w:ascii="Arial" w:hAnsi="Arial" w:cs="Arial"/>
          <w:sz w:val="24"/>
          <w:szCs w:val="24"/>
        </w:rPr>
        <w:t>от 15.03.2021г. № 6</w:t>
      </w:r>
      <w:r w:rsidR="002A1BE9" w:rsidRPr="00DB5F99">
        <w:rPr>
          <w:rFonts w:ascii="Arial" w:hAnsi="Arial" w:cs="Arial"/>
          <w:sz w:val="24"/>
          <w:szCs w:val="24"/>
        </w:rPr>
        <w:t xml:space="preserve"> </w:t>
      </w:r>
    </w:p>
    <w:p w:rsidR="00753914" w:rsidRPr="00DB5F99" w:rsidRDefault="00753914" w:rsidP="00753914">
      <w:pPr>
        <w:spacing w:after="0" w:line="240" w:lineRule="auto"/>
        <w:jc w:val="center"/>
        <w:rPr>
          <w:rFonts w:ascii="Arial" w:hAnsi="Arial" w:cs="Arial"/>
          <w:sz w:val="24"/>
          <w:szCs w:val="24"/>
        </w:rPr>
      </w:pPr>
      <w:bookmarkStart w:id="1" w:name="P33"/>
      <w:bookmarkEnd w:id="1"/>
    </w:p>
    <w:p w:rsidR="00362144" w:rsidRPr="00DB5F99" w:rsidRDefault="00362144" w:rsidP="004E0BF4">
      <w:pPr>
        <w:spacing w:after="0" w:line="240" w:lineRule="auto"/>
        <w:jc w:val="center"/>
        <w:rPr>
          <w:rFonts w:ascii="Arial" w:hAnsi="Arial" w:cs="Arial"/>
          <w:sz w:val="24"/>
          <w:szCs w:val="24"/>
        </w:rPr>
      </w:pPr>
      <w:r w:rsidRPr="00DB5F99">
        <w:rPr>
          <w:rFonts w:ascii="Arial" w:hAnsi="Arial" w:cs="Arial"/>
          <w:sz w:val="24"/>
          <w:szCs w:val="24"/>
        </w:rPr>
        <w:t xml:space="preserve">Положение об организации и деятельности по выявлению бесхозяйных недвижимых вещей и принятию их в муниципальную собственность </w:t>
      </w:r>
      <w:r w:rsidR="00DB5F99">
        <w:rPr>
          <w:rFonts w:ascii="Arial" w:hAnsi="Arial" w:cs="Arial"/>
          <w:sz w:val="24"/>
          <w:szCs w:val="24"/>
        </w:rPr>
        <w:t>Горбатовского</w:t>
      </w:r>
      <w:r w:rsidRPr="00DB5F99">
        <w:rPr>
          <w:rFonts w:ascii="Arial" w:hAnsi="Arial" w:cs="Arial"/>
          <w:sz w:val="24"/>
          <w:szCs w:val="24"/>
        </w:rPr>
        <w:t xml:space="preserve"> сельского поселения Серафимовичского муниципального района</w:t>
      </w:r>
    </w:p>
    <w:p w:rsidR="004E0BF4" w:rsidRPr="00DB5F99" w:rsidRDefault="004E0BF4" w:rsidP="004E0BF4">
      <w:pPr>
        <w:spacing w:after="0" w:line="240" w:lineRule="auto"/>
        <w:jc w:val="center"/>
        <w:rPr>
          <w:rFonts w:ascii="Arial" w:hAnsi="Arial" w:cs="Arial"/>
          <w:sz w:val="24"/>
          <w:szCs w:val="24"/>
        </w:rPr>
      </w:pPr>
    </w:p>
    <w:p w:rsidR="004E0BF4" w:rsidRPr="00DB5F99" w:rsidRDefault="004E0BF4" w:rsidP="00B774B2">
      <w:pPr>
        <w:spacing w:after="0"/>
        <w:ind w:firstLine="426"/>
        <w:jc w:val="both"/>
        <w:rPr>
          <w:rFonts w:ascii="Arial" w:hAnsi="Arial" w:cs="Arial"/>
          <w:sz w:val="24"/>
          <w:szCs w:val="24"/>
        </w:rPr>
      </w:pPr>
      <w:r w:rsidRPr="00DB5F99">
        <w:rPr>
          <w:rFonts w:ascii="Arial" w:hAnsi="Arial" w:cs="Arial"/>
          <w:sz w:val="24"/>
          <w:szCs w:val="24"/>
        </w:rPr>
        <w:t xml:space="preserve">1. Настоящее Положение регулирует общественные отношения в сфере организации деятельности органов местного самоуправления </w:t>
      </w:r>
      <w:r w:rsidR="00DB5F99">
        <w:rPr>
          <w:rFonts w:ascii="Arial" w:hAnsi="Arial" w:cs="Arial"/>
          <w:sz w:val="24"/>
          <w:szCs w:val="24"/>
        </w:rPr>
        <w:t>Горбатовского</w:t>
      </w:r>
      <w:r w:rsidR="00362144" w:rsidRPr="00DB5F99">
        <w:rPr>
          <w:rFonts w:ascii="Arial" w:hAnsi="Arial" w:cs="Arial"/>
          <w:sz w:val="24"/>
          <w:szCs w:val="24"/>
        </w:rPr>
        <w:t xml:space="preserve"> </w:t>
      </w:r>
      <w:proofErr w:type="gramStart"/>
      <w:r w:rsidR="00E70D87" w:rsidRPr="00DB5F99">
        <w:rPr>
          <w:rFonts w:ascii="Arial" w:hAnsi="Arial" w:cs="Arial"/>
          <w:sz w:val="24"/>
          <w:szCs w:val="24"/>
        </w:rPr>
        <w:t>сельского  поселения</w:t>
      </w:r>
      <w:proofErr w:type="gramEnd"/>
      <w:r w:rsidR="00E70D87" w:rsidRPr="00DB5F99">
        <w:rPr>
          <w:rFonts w:ascii="Arial" w:hAnsi="Arial" w:cs="Arial"/>
          <w:sz w:val="24"/>
          <w:szCs w:val="24"/>
        </w:rPr>
        <w:t xml:space="preserve"> Серафимовичского муниципального района </w:t>
      </w:r>
      <w:r w:rsidRPr="00DB5F99">
        <w:rPr>
          <w:rFonts w:ascii="Arial" w:hAnsi="Arial" w:cs="Arial"/>
          <w:sz w:val="24"/>
          <w:szCs w:val="24"/>
        </w:rPr>
        <w:t>(далее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4E0BF4" w:rsidRPr="00DB5F99" w:rsidRDefault="004E0BF4" w:rsidP="00B774B2">
      <w:pPr>
        <w:spacing w:after="0"/>
        <w:ind w:firstLine="426"/>
        <w:jc w:val="both"/>
        <w:rPr>
          <w:rFonts w:ascii="Arial" w:hAnsi="Arial" w:cs="Arial"/>
          <w:sz w:val="24"/>
          <w:szCs w:val="24"/>
        </w:rPr>
      </w:pPr>
      <w:r w:rsidRPr="00DB5F99">
        <w:rPr>
          <w:rFonts w:ascii="Arial" w:hAnsi="Arial" w:cs="Arial"/>
          <w:sz w:val="24"/>
          <w:szCs w:val="24"/>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4E0BF4" w:rsidRPr="00DB5F99" w:rsidRDefault="004E0BF4" w:rsidP="00B774B2">
      <w:pPr>
        <w:spacing w:after="0"/>
        <w:ind w:firstLine="426"/>
        <w:jc w:val="both"/>
        <w:rPr>
          <w:rFonts w:ascii="Arial" w:hAnsi="Arial" w:cs="Arial"/>
          <w:sz w:val="24"/>
          <w:szCs w:val="24"/>
        </w:rPr>
      </w:pPr>
      <w:r w:rsidRPr="00DB5F99">
        <w:rPr>
          <w:rFonts w:ascii="Arial" w:hAnsi="Arial" w:cs="Arial"/>
          <w:sz w:val="24"/>
          <w:szCs w:val="24"/>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w:t>
      </w:r>
      <w:r w:rsidR="00DB5F99">
        <w:rPr>
          <w:rFonts w:ascii="Arial" w:hAnsi="Arial" w:cs="Arial"/>
          <w:sz w:val="24"/>
          <w:szCs w:val="24"/>
        </w:rPr>
        <w:t xml:space="preserve"> (далее – уполномоченный орган)</w:t>
      </w:r>
      <w:r w:rsidRPr="00DB5F99">
        <w:rPr>
          <w:rFonts w:ascii="Arial" w:hAnsi="Arial" w:cs="Arial"/>
          <w:sz w:val="24"/>
          <w:szCs w:val="24"/>
        </w:rPr>
        <w:t>.</w:t>
      </w:r>
    </w:p>
    <w:p w:rsidR="004E0BF4" w:rsidRPr="00DB5F99" w:rsidRDefault="004E0BF4" w:rsidP="00B774B2">
      <w:pPr>
        <w:spacing w:after="0"/>
        <w:ind w:firstLine="426"/>
        <w:jc w:val="both"/>
        <w:rPr>
          <w:rFonts w:ascii="Arial" w:hAnsi="Arial" w:cs="Arial"/>
          <w:sz w:val="24"/>
          <w:szCs w:val="24"/>
        </w:rPr>
      </w:pPr>
      <w:r w:rsidRPr="00DB5F99">
        <w:rPr>
          <w:rFonts w:ascii="Arial" w:hAnsi="Arial" w:cs="Arial"/>
          <w:sz w:val="24"/>
          <w:szCs w:val="24"/>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4E0BF4" w:rsidRPr="00DB5F99" w:rsidRDefault="004E0BF4" w:rsidP="00B774B2">
      <w:pPr>
        <w:spacing w:after="0"/>
        <w:ind w:firstLine="426"/>
        <w:jc w:val="both"/>
        <w:rPr>
          <w:rFonts w:ascii="Arial" w:hAnsi="Arial" w:cs="Arial"/>
          <w:sz w:val="24"/>
          <w:szCs w:val="24"/>
        </w:rPr>
      </w:pPr>
      <w:r w:rsidRPr="00DB5F99">
        <w:rPr>
          <w:rFonts w:ascii="Arial" w:hAnsi="Arial" w:cs="Arial"/>
          <w:sz w:val="24"/>
          <w:szCs w:val="24"/>
        </w:rPr>
        <w:t xml:space="preserve">1) от федеральных органов государственной власти Российской Федерации, органов государственной власти </w:t>
      </w:r>
      <w:r w:rsidR="000D34C3" w:rsidRPr="00DB5F99">
        <w:rPr>
          <w:rFonts w:ascii="Arial" w:hAnsi="Arial" w:cs="Arial"/>
          <w:sz w:val="24"/>
          <w:szCs w:val="24"/>
        </w:rPr>
        <w:t>Волгоградской</w:t>
      </w:r>
      <w:r w:rsidRPr="00DB5F99">
        <w:rPr>
          <w:rFonts w:ascii="Arial" w:hAnsi="Arial" w:cs="Arial"/>
          <w:sz w:val="24"/>
          <w:szCs w:val="24"/>
        </w:rPr>
        <w:t xml:space="preserve"> области, органов местного самоуправления муниципальных образований </w:t>
      </w:r>
      <w:r w:rsidR="00615DB6" w:rsidRPr="00DB5F99">
        <w:rPr>
          <w:rFonts w:ascii="Arial" w:hAnsi="Arial" w:cs="Arial"/>
          <w:sz w:val="24"/>
          <w:szCs w:val="24"/>
        </w:rPr>
        <w:t>Волгоградской</w:t>
      </w:r>
      <w:r w:rsidRPr="00DB5F99">
        <w:rPr>
          <w:rFonts w:ascii="Arial" w:hAnsi="Arial" w:cs="Arial"/>
          <w:sz w:val="24"/>
          <w:szCs w:val="24"/>
        </w:rPr>
        <w:t xml:space="preserve"> области;</w:t>
      </w:r>
    </w:p>
    <w:p w:rsidR="004E0BF4" w:rsidRPr="00DB5F99" w:rsidRDefault="004E0BF4" w:rsidP="00B774B2">
      <w:pPr>
        <w:spacing w:after="0"/>
        <w:ind w:firstLine="426"/>
        <w:jc w:val="both"/>
        <w:rPr>
          <w:rFonts w:ascii="Arial" w:hAnsi="Arial" w:cs="Arial"/>
          <w:sz w:val="24"/>
          <w:szCs w:val="24"/>
        </w:rPr>
      </w:pPr>
      <w:r w:rsidRPr="00DB5F99">
        <w:rPr>
          <w:rFonts w:ascii="Arial" w:hAnsi="Arial" w:cs="Arial"/>
          <w:sz w:val="24"/>
          <w:szCs w:val="24"/>
        </w:rPr>
        <w:t>2) от физических и юридических лиц;</w:t>
      </w:r>
    </w:p>
    <w:p w:rsidR="004E0BF4" w:rsidRPr="00DB5F99" w:rsidRDefault="004E0BF4" w:rsidP="00B774B2">
      <w:pPr>
        <w:spacing w:after="0"/>
        <w:ind w:firstLine="426"/>
        <w:jc w:val="both"/>
        <w:rPr>
          <w:rFonts w:ascii="Arial" w:hAnsi="Arial" w:cs="Arial"/>
          <w:sz w:val="24"/>
          <w:szCs w:val="24"/>
        </w:rPr>
      </w:pPr>
      <w:r w:rsidRPr="00DB5F99">
        <w:rPr>
          <w:rFonts w:ascii="Arial" w:hAnsi="Arial" w:cs="Arial"/>
          <w:sz w:val="24"/>
          <w:szCs w:val="24"/>
        </w:rPr>
        <w:t>3) от собственника объекта недвижимого имущества в форме заявления об отказе от права собственности на данный объект;</w:t>
      </w:r>
    </w:p>
    <w:p w:rsidR="004E0BF4" w:rsidRPr="00DB5F99" w:rsidRDefault="004E0BF4" w:rsidP="00B774B2">
      <w:pPr>
        <w:spacing w:after="0"/>
        <w:ind w:firstLine="426"/>
        <w:jc w:val="both"/>
        <w:rPr>
          <w:rFonts w:ascii="Arial" w:hAnsi="Arial" w:cs="Arial"/>
          <w:sz w:val="24"/>
          <w:szCs w:val="24"/>
        </w:rPr>
      </w:pPr>
      <w:r w:rsidRPr="00DB5F99">
        <w:rPr>
          <w:rFonts w:ascii="Arial" w:hAnsi="Arial" w:cs="Arial"/>
          <w:sz w:val="24"/>
          <w:szCs w:val="24"/>
        </w:rPr>
        <w:t>4) в результате проведения инвентаризации муниципального имущества муниципального образования;</w:t>
      </w:r>
    </w:p>
    <w:p w:rsidR="004E0BF4" w:rsidRPr="00DB5F99" w:rsidRDefault="004E0BF4" w:rsidP="00B774B2">
      <w:pPr>
        <w:spacing w:after="0"/>
        <w:ind w:firstLine="426"/>
        <w:jc w:val="both"/>
        <w:rPr>
          <w:rFonts w:ascii="Arial" w:hAnsi="Arial" w:cs="Arial"/>
          <w:sz w:val="24"/>
          <w:szCs w:val="24"/>
        </w:rPr>
      </w:pPr>
      <w:r w:rsidRPr="00DB5F99">
        <w:rPr>
          <w:rFonts w:ascii="Arial" w:hAnsi="Arial" w:cs="Arial"/>
          <w:sz w:val="24"/>
          <w:szCs w:val="24"/>
        </w:rPr>
        <w:t>5) в результате проведения муниципального земельного контроля на территории муниципального образования;</w:t>
      </w:r>
    </w:p>
    <w:p w:rsidR="004E0BF4" w:rsidRPr="00DB5F99" w:rsidRDefault="004E0BF4" w:rsidP="00B774B2">
      <w:pPr>
        <w:spacing w:after="0"/>
        <w:ind w:firstLine="426"/>
        <w:jc w:val="both"/>
        <w:rPr>
          <w:rFonts w:ascii="Arial" w:hAnsi="Arial" w:cs="Arial"/>
          <w:sz w:val="24"/>
          <w:szCs w:val="24"/>
        </w:rPr>
      </w:pPr>
      <w:r w:rsidRPr="00DB5F99">
        <w:rPr>
          <w:rFonts w:ascii="Arial" w:hAnsi="Arial" w:cs="Arial"/>
          <w:sz w:val="24"/>
          <w:szCs w:val="24"/>
        </w:rPr>
        <w:t>6) в результате обследования или осмотра территории муниципального образования должностными лицами у</w:t>
      </w:r>
      <w:r w:rsidR="000453C0" w:rsidRPr="00DB5F99">
        <w:rPr>
          <w:rFonts w:ascii="Arial" w:hAnsi="Arial" w:cs="Arial"/>
          <w:sz w:val="24"/>
          <w:szCs w:val="24"/>
        </w:rPr>
        <w:t>полномоченного органа</w:t>
      </w:r>
      <w:r w:rsidRPr="00DB5F99">
        <w:rPr>
          <w:rFonts w:ascii="Arial" w:hAnsi="Arial" w:cs="Arial"/>
          <w:sz w:val="24"/>
          <w:szCs w:val="24"/>
        </w:rPr>
        <w:t>;</w:t>
      </w:r>
    </w:p>
    <w:p w:rsidR="004E0BF4" w:rsidRPr="00DB5F99" w:rsidRDefault="004E0BF4" w:rsidP="00B774B2">
      <w:pPr>
        <w:spacing w:after="0"/>
        <w:ind w:firstLine="426"/>
        <w:jc w:val="both"/>
        <w:rPr>
          <w:rFonts w:ascii="Arial" w:hAnsi="Arial" w:cs="Arial"/>
          <w:sz w:val="24"/>
          <w:szCs w:val="24"/>
        </w:rPr>
      </w:pPr>
      <w:r w:rsidRPr="00DB5F99">
        <w:rPr>
          <w:rFonts w:ascii="Arial" w:hAnsi="Arial" w:cs="Arial"/>
          <w:sz w:val="24"/>
          <w:szCs w:val="24"/>
        </w:rPr>
        <w:t>7) в иных формах, не запрещенных законодательством.</w:t>
      </w:r>
    </w:p>
    <w:p w:rsidR="004E0BF4" w:rsidRPr="00DB5F99" w:rsidRDefault="004E0BF4" w:rsidP="00B774B2">
      <w:pPr>
        <w:spacing w:after="0"/>
        <w:ind w:firstLine="426"/>
        <w:jc w:val="both"/>
        <w:rPr>
          <w:rFonts w:ascii="Arial" w:hAnsi="Arial" w:cs="Arial"/>
          <w:sz w:val="24"/>
          <w:szCs w:val="24"/>
        </w:rPr>
      </w:pPr>
      <w:r w:rsidRPr="00DB5F99">
        <w:rPr>
          <w:rFonts w:ascii="Arial" w:hAnsi="Arial" w:cs="Arial"/>
          <w:sz w:val="24"/>
          <w:szCs w:val="24"/>
        </w:rPr>
        <w:t>5. К заявлению, указанному в подпункте 3 пункта 4 настоящего Положения, прилагаются:</w:t>
      </w:r>
    </w:p>
    <w:p w:rsidR="004E0BF4" w:rsidRPr="00DB5F99" w:rsidRDefault="004E0BF4" w:rsidP="004E0BF4">
      <w:pPr>
        <w:ind w:firstLine="426"/>
        <w:jc w:val="both"/>
        <w:rPr>
          <w:rFonts w:ascii="Arial" w:hAnsi="Arial" w:cs="Arial"/>
          <w:sz w:val="24"/>
          <w:szCs w:val="24"/>
        </w:rPr>
      </w:pPr>
      <w:r w:rsidRPr="00DB5F99">
        <w:rPr>
          <w:rFonts w:ascii="Arial" w:hAnsi="Arial" w:cs="Arial"/>
          <w:sz w:val="24"/>
          <w:szCs w:val="24"/>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4E0BF4" w:rsidRPr="00DB5F99" w:rsidRDefault="004E0BF4" w:rsidP="00B774B2">
      <w:pPr>
        <w:spacing w:after="0"/>
        <w:ind w:firstLine="426"/>
        <w:jc w:val="both"/>
        <w:rPr>
          <w:rFonts w:ascii="Arial" w:hAnsi="Arial" w:cs="Arial"/>
          <w:sz w:val="24"/>
          <w:szCs w:val="24"/>
        </w:rPr>
      </w:pPr>
      <w:r w:rsidRPr="00DB5F99">
        <w:rPr>
          <w:rFonts w:ascii="Arial" w:hAnsi="Arial" w:cs="Arial"/>
          <w:sz w:val="24"/>
          <w:szCs w:val="24"/>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4E0BF4" w:rsidRPr="00DB5F99" w:rsidRDefault="004E0BF4" w:rsidP="00B774B2">
      <w:pPr>
        <w:spacing w:after="0"/>
        <w:ind w:firstLine="426"/>
        <w:jc w:val="both"/>
        <w:rPr>
          <w:rFonts w:ascii="Arial" w:hAnsi="Arial" w:cs="Arial"/>
          <w:sz w:val="24"/>
          <w:szCs w:val="24"/>
        </w:rPr>
      </w:pPr>
      <w:r w:rsidRPr="00DB5F99">
        <w:rPr>
          <w:rFonts w:ascii="Arial" w:hAnsi="Arial" w:cs="Arial"/>
          <w:sz w:val="24"/>
          <w:szCs w:val="24"/>
        </w:rPr>
        <w:t xml:space="preserve">6. На основании поступивших сведений, указанных в пункте 4 настоящего Положения, уполномоченный орган в течение 30 календарных дней со дня </w:t>
      </w:r>
      <w:r w:rsidRPr="00DB5F99">
        <w:rPr>
          <w:rFonts w:ascii="Arial" w:hAnsi="Arial" w:cs="Arial"/>
          <w:sz w:val="24"/>
          <w:szCs w:val="24"/>
        </w:rPr>
        <w:lastRenderedPageBreak/>
        <w:t>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4E0BF4" w:rsidRPr="00DB5F99" w:rsidRDefault="004E0BF4" w:rsidP="00B774B2">
      <w:pPr>
        <w:spacing w:after="0"/>
        <w:ind w:firstLine="426"/>
        <w:jc w:val="both"/>
        <w:rPr>
          <w:rFonts w:ascii="Arial" w:hAnsi="Arial" w:cs="Arial"/>
          <w:sz w:val="24"/>
          <w:szCs w:val="24"/>
        </w:rPr>
      </w:pPr>
      <w:r w:rsidRPr="00DB5F99">
        <w:rPr>
          <w:rFonts w:ascii="Arial" w:hAnsi="Arial" w:cs="Arial"/>
          <w:sz w:val="24"/>
          <w:szCs w:val="24"/>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4E0BF4" w:rsidRPr="00DB5F99" w:rsidRDefault="004E0BF4" w:rsidP="00B774B2">
      <w:pPr>
        <w:spacing w:after="0"/>
        <w:ind w:firstLine="426"/>
        <w:jc w:val="both"/>
        <w:rPr>
          <w:rFonts w:ascii="Arial" w:hAnsi="Arial" w:cs="Arial"/>
          <w:sz w:val="24"/>
          <w:szCs w:val="24"/>
        </w:rPr>
      </w:pPr>
      <w:r w:rsidRPr="00DB5F99">
        <w:rPr>
          <w:rFonts w:ascii="Arial" w:hAnsi="Arial" w:cs="Arial"/>
          <w:sz w:val="24"/>
          <w:szCs w:val="24"/>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4E0BF4" w:rsidRPr="00DB5F99" w:rsidRDefault="004E0BF4" w:rsidP="00B774B2">
      <w:pPr>
        <w:spacing w:after="0"/>
        <w:ind w:firstLine="426"/>
        <w:jc w:val="both"/>
        <w:rPr>
          <w:rFonts w:ascii="Arial" w:hAnsi="Arial" w:cs="Arial"/>
          <w:sz w:val="24"/>
          <w:szCs w:val="24"/>
        </w:rPr>
      </w:pPr>
      <w:r w:rsidRPr="00DB5F99">
        <w:rPr>
          <w:rFonts w:ascii="Arial" w:hAnsi="Arial" w:cs="Arial"/>
          <w:sz w:val="24"/>
          <w:szCs w:val="24"/>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4E0BF4" w:rsidRPr="00DB5F99" w:rsidRDefault="004E0BF4" w:rsidP="00B774B2">
      <w:pPr>
        <w:spacing w:after="0"/>
        <w:ind w:firstLine="426"/>
        <w:jc w:val="both"/>
        <w:rPr>
          <w:rFonts w:ascii="Arial" w:hAnsi="Arial" w:cs="Arial"/>
          <w:sz w:val="24"/>
          <w:szCs w:val="24"/>
        </w:rPr>
      </w:pPr>
      <w:r w:rsidRPr="00DB5F99">
        <w:rPr>
          <w:rFonts w:ascii="Arial" w:hAnsi="Arial" w:cs="Arial"/>
          <w:sz w:val="24"/>
          <w:szCs w:val="24"/>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4E0BF4" w:rsidRPr="00DB5F99" w:rsidRDefault="004E0BF4" w:rsidP="00B774B2">
      <w:pPr>
        <w:spacing w:after="0"/>
        <w:ind w:firstLine="426"/>
        <w:jc w:val="both"/>
        <w:rPr>
          <w:rFonts w:ascii="Arial" w:hAnsi="Arial" w:cs="Arial"/>
          <w:sz w:val="24"/>
          <w:szCs w:val="24"/>
        </w:rPr>
      </w:pPr>
      <w:r w:rsidRPr="00DB5F99">
        <w:rPr>
          <w:rFonts w:ascii="Arial" w:hAnsi="Arial" w:cs="Arial"/>
          <w:sz w:val="24"/>
          <w:szCs w:val="24"/>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w:t>
      </w:r>
      <w:r w:rsidR="00615DB6" w:rsidRPr="00DB5F99">
        <w:rPr>
          <w:rFonts w:ascii="Arial" w:hAnsi="Arial" w:cs="Arial"/>
          <w:sz w:val="24"/>
          <w:szCs w:val="24"/>
        </w:rPr>
        <w:t>ок с ним на территории Волгоградской</w:t>
      </w:r>
      <w:r w:rsidRPr="00DB5F99">
        <w:rPr>
          <w:rFonts w:ascii="Arial" w:hAnsi="Arial" w:cs="Arial"/>
          <w:sz w:val="24"/>
          <w:szCs w:val="24"/>
        </w:rPr>
        <w:t xml:space="preserve"> области,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4E0BF4" w:rsidRPr="00DB5F99" w:rsidRDefault="004E0BF4" w:rsidP="00B774B2">
      <w:pPr>
        <w:spacing w:after="0"/>
        <w:ind w:firstLine="426"/>
        <w:jc w:val="both"/>
        <w:rPr>
          <w:rFonts w:ascii="Arial" w:hAnsi="Arial" w:cs="Arial"/>
          <w:sz w:val="24"/>
          <w:szCs w:val="24"/>
        </w:rPr>
      </w:pPr>
      <w:r w:rsidRPr="00DB5F99">
        <w:rPr>
          <w:rFonts w:ascii="Arial" w:hAnsi="Arial" w:cs="Arial"/>
          <w:sz w:val="24"/>
          <w:szCs w:val="24"/>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w:t>
      </w:r>
      <w:r w:rsidR="00E70D87" w:rsidRPr="00DB5F99">
        <w:rPr>
          <w:rFonts w:ascii="Arial" w:hAnsi="Arial" w:cs="Arial"/>
          <w:sz w:val="24"/>
          <w:szCs w:val="24"/>
        </w:rPr>
        <w:t>Волгоградской</w:t>
      </w:r>
      <w:r w:rsidRPr="00DB5F99">
        <w:rPr>
          <w:rFonts w:ascii="Arial" w:hAnsi="Arial" w:cs="Arial"/>
          <w:sz w:val="24"/>
          <w:szCs w:val="24"/>
        </w:rPr>
        <w:t xml:space="preserve"> области, уполномоченный на ведение реестра государственной собственности </w:t>
      </w:r>
      <w:r w:rsidR="00E70D87" w:rsidRPr="00DB5F99">
        <w:rPr>
          <w:rFonts w:ascii="Arial" w:hAnsi="Arial" w:cs="Arial"/>
          <w:sz w:val="24"/>
          <w:szCs w:val="24"/>
        </w:rPr>
        <w:t>Волгоградской</w:t>
      </w:r>
      <w:r w:rsidRPr="00DB5F99">
        <w:rPr>
          <w:rFonts w:ascii="Arial" w:hAnsi="Arial" w:cs="Arial"/>
          <w:sz w:val="24"/>
          <w:szCs w:val="24"/>
        </w:rPr>
        <w:t xml:space="preserve"> области, орган местного самоуправления муниципального образования </w:t>
      </w:r>
      <w:r w:rsidR="00E70D87" w:rsidRPr="00DB5F99">
        <w:rPr>
          <w:rFonts w:ascii="Arial" w:hAnsi="Arial" w:cs="Arial"/>
          <w:sz w:val="24"/>
          <w:szCs w:val="24"/>
        </w:rPr>
        <w:t>Волгоградской</w:t>
      </w:r>
      <w:r w:rsidRPr="00DB5F99">
        <w:rPr>
          <w:rFonts w:ascii="Arial" w:hAnsi="Arial" w:cs="Arial"/>
          <w:sz w:val="24"/>
          <w:szCs w:val="24"/>
        </w:rPr>
        <w:t xml:space="preserve"> области, уполномоченный на ведение реестра муниципального имущества муниципального образования </w:t>
      </w:r>
      <w:r w:rsidR="00E70D87" w:rsidRPr="00DB5F99">
        <w:rPr>
          <w:rFonts w:ascii="Arial" w:hAnsi="Arial" w:cs="Arial"/>
          <w:sz w:val="24"/>
          <w:szCs w:val="24"/>
        </w:rPr>
        <w:t>Волгоградской</w:t>
      </w:r>
      <w:r w:rsidRPr="00DB5F99">
        <w:rPr>
          <w:rFonts w:ascii="Arial" w:hAnsi="Arial" w:cs="Arial"/>
          <w:sz w:val="24"/>
          <w:szCs w:val="24"/>
        </w:rPr>
        <w:t xml:space="preserve">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w:t>
      </w:r>
      <w:r w:rsidR="00E70D87" w:rsidRPr="00DB5F99">
        <w:rPr>
          <w:rFonts w:ascii="Arial" w:hAnsi="Arial" w:cs="Arial"/>
          <w:sz w:val="24"/>
          <w:szCs w:val="24"/>
        </w:rPr>
        <w:t>Волгоградской</w:t>
      </w:r>
      <w:r w:rsidRPr="00DB5F99">
        <w:rPr>
          <w:rFonts w:ascii="Arial" w:hAnsi="Arial" w:cs="Arial"/>
          <w:sz w:val="24"/>
          <w:szCs w:val="24"/>
        </w:rPr>
        <w:t xml:space="preserve"> области и реестре муниципального имущества муниципального образования </w:t>
      </w:r>
      <w:r w:rsidR="00E70D87" w:rsidRPr="00DB5F99">
        <w:rPr>
          <w:rFonts w:ascii="Arial" w:hAnsi="Arial" w:cs="Arial"/>
          <w:sz w:val="24"/>
          <w:szCs w:val="24"/>
        </w:rPr>
        <w:t>Волгоградской области</w:t>
      </w:r>
      <w:r w:rsidRPr="00DB5F99">
        <w:rPr>
          <w:rFonts w:ascii="Arial" w:hAnsi="Arial" w:cs="Arial"/>
          <w:sz w:val="24"/>
          <w:szCs w:val="24"/>
        </w:rPr>
        <w:t>;</w:t>
      </w:r>
    </w:p>
    <w:p w:rsidR="004E0BF4" w:rsidRPr="00DB5F99" w:rsidRDefault="004E0BF4" w:rsidP="00B774B2">
      <w:pPr>
        <w:spacing w:after="0"/>
        <w:ind w:firstLine="426"/>
        <w:jc w:val="both"/>
        <w:rPr>
          <w:rFonts w:ascii="Arial" w:hAnsi="Arial" w:cs="Arial"/>
          <w:sz w:val="24"/>
          <w:szCs w:val="24"/>
        </w:rPr>
      </w:pPr>
      <w:r w:rsidRPr="00DB5F99">
        <w:rPr>
          <w:rFonts w:ascii="Arial" w:hAnsi="Arial" w:cs="Arial"/>
          <w:sz w:val="24"/>
          <w:szCs w:val="24"/>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rsidR="004E0BF4" w:rsidRPr="00DB5F99" w:rsidRDefault="004E0BF4" w:rsidP="00B774B2">
      <w:pPr>
        <w:spacing w:after="0"/>
        <w:ind w:firstLine="426"/>
        <w:jc w:val="both"/>
        <w:rPr>
          <w:rFonts w:ascii="Arial" w:hAnsi="Arial" w:cs="Arial"/>
          <w:sz w:val="24"/>
          <w:szCs w:val="24"/>
        </w:rPr>
      </w:pPr>
      <w:r w:rsidRPr="00DB5F99">
        <w:rPr>
          <w:rFonts w:ascii="Arial" w:hAnsi="Arial" w:cs="Arial"/>
          <w:sz w:val="24"/>
          <w:szCs w:val="24"/>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4E0BF4" w:rsidRPr="00DB5F99" w:rsidRDefault="004E0BF4" w:rsidP="00B774B2">
      <w:pPr>
        <w:spacing w:after="0"/>
        <w:ind w:firstLine="426"/>
        <w:jc w:val="both"/>
        <w:rPr>
          <w:rFonts w:ascii="Arial" w:hAnsi="Arial" w:cs="Arial"/>
          <w:sz w:val="24"/>
          <w:szCs w:val="24"/>
        </w:rPr>
      </w:pPr>
      <w:r w:rsidRPr="00DB5F99">
        <w:rPr>
          <w:rFonts w:ascii="Arial" w:hAnsi="Arial" w:cs="Arial"/>
          <w:sz w:val="24"/>
          <w:szCs w:val="24"/>
        </w:rPr>
        <w:t>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w:t>
      </w:r>
      <w:r w:rsidR="00E70D87" w:rsidRPr="00DB5F99">
        <w:rPr>
          <w:rFonts w:ascii="Arial" w:hAnsi="Arial" w:cs="Arial"/>
          <w:sz w:val="24"/>
          <w:szCs w:val="24"/>
        </w:rPr>
        <w:t>ым актом уполномоченного органа</w:t>
      </w:r>
      <w:r w:rsidRPr="00DB5F99">
        <w:rPr>
          <w:rFonts w:ascii="Arial" w:hAnsi="Arial" w:cs="Arial"/>
          <w:sz w:val="24"/>
          <w:szCs w:val="24"/>
        </w:rPr>
        <w:t>.</w:t>
      </w:r>
    </w:p>
    <w:p w:rsidR="004E0BF4" w:rsidRPr="00DB5F99" w:rsidRDefault="004E0BF4" w:rsidP="00B774B2">
      <w:pPr>
        <w:spacing w:after="0"/>
        <w:ind w:firstLine="426"/>
        <w:jc w:val="both"/>
        <w:rPr>
          <w:rFonts w:ascii="Arial" w:hAnsi="Arial" w:cs="Arial"/>
          <w:sz w:val="24"/>
          <w:szCs w:val="24"/>
        </w:rPr>
      </w:pPr>
      <w:r w:rsidRPr="00DB5F99">
        <w:rPr>
          <w:rFonts w:ascii="Arial" w:hAnsi="Arial" w:cs="Arial"/>
          <w:sz w:val="24"/>
          <w:szCs w:val="24"/>
        </w:rPr>
        <w:lastRenderedPageBreak/>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4E0BF4" w:rsidRPr="00DB5F99" w:rsidRDefault="004E0BF4" w:rsidP="00B774B2">
      <w:pPr>
        <w:spacing w:after="0"/>
        <w:ind w:firstLine="426"/>
        <w:jc w:val="both"/>
        <w:rPr>
          <w:rFonts w:ascii="Arial" w:hAnsi="Arial" w:cs="Arial"/>
          <w:sz w:val="24"/>
          <w:szCs w:val="24"/>
        </w:rPr>
      </w:pPr>
      <w:r w:rsidRPr="00DB5F99">
        <w:rPr>
          <w:rFonts w:ascii="Arial" w:hAnsi="Arial" w:cs="Arial"/>
          <w:sz w:val="24"/>
          <w:szCs w:val="24"/>
        </w:rPr>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4E0BF4" w:rsidRPr="00DB5F99" w:rsidRDefault="004E0BF4" w:rsidP="00B774B2">
      <w:pPr>
        <w:spacing w:after="0"/>
        <w:ind w:firstLine="426"/>
        <w:jc w:val="both"/>
        <w:rPr>
          <w:rFonts w:ascii="Arial" w:hAnsi="Arial" w:cs="Arial"/>
          <w:sz w:val="24"/>
          <w:szCs w:val="24"/>
        </w:rPr>
      </w:pPr>
      <w:r w:rsidRPr="00DB5F99">
        <w:rPr>
          <w:rFonts w:ascii="Arial" w:hAnsi="Arial" w:cs="Arial"/>
          <w:sz w:val="24"/>
          <w:szCs w:val="24"/>
        </w:rPr>
        <w:t>1) обеспечивает подготовку документов, необходимых для постановки на учет бесхозяйных недвижимых вещей;</w:t>
      </w:r>
    </w:p>
    <w:p w:rsidR="004E0BF4" w:rsidRPr="00DB5F99" w:rsidRDefault="004E0BF4" w:rsidP="00B774B2">
      <w:pPr>
        <w:spacing w:after="0"/>
        <w:ind w:firstLine="426"/>
        <w:jc w:val="both"/>
        <w:rPr>
          <w:rFonts w:ascii="Arial" w:hAnsi="Arial" w:cs="Arial"/>
          <w:sz w:val="24"/>
          <w:szCs w:val="24"/>
        </w:rPr>
      </w:pPr>
      <w:r w:rsidRPr="00DB5F99">
        <w:rPr>
          <w:rFonts w:ascii="Arial" w:hAnsi="Arial" w:cs="Arial"/>
          <w:sz w:val="24"/>
          <w:szCs w:val="24"/>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4E0BF4" w:rsidRPr="00DB5F99" w:rsidRDefault="004E0BF4" w:rsidP="00B774B2">
      <w:pPr>
        <w:spacing w:after="0"/>
        <w:ind w:firstLine="426"/>
        <w:jc w:val="both"/>
        <w:rPr>
          <w:rFonts w:ascii="Arial" w:hAnsi="Arial" w:cs="Arial"/>
          <w:sz w:val="24"/>
          <w:szCs w:val="24"/>
        </w:rPr>
      </w:pPr>
      <w:r w:rsidRPr="00DB5F99">
        <w:rPr>
          <w:rFonts w:ascii="Arial" w:hAnsi="Arial" w:cs="Arial"/>
          <w:sz w:val="24"/>
          <w:szCs w:val="24"/>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4E0BF4" w:rsidRPr="00DB5F99" w:rsidRDefault="004E0BF4" w:rsidP="00B774B2">
      <w:pPr>
        <w:spacing w:after="0"/>
        <w:ind w:firstLine="426"/>
        <w:jc w:val="both"/>
        <w:rPr>
          <w:rFonts w:ascii="Arial" w:hAnsi="Arial" w:cs="Arial"/>
          <w:sz w:val="24"/>
          <w:szCs w:val="24"/>
        </w:rPr>
      </w:pPr>
      <w:r w:rsidRPr="00DB5F99">
        <w:rPr>
          <w:rFonts w:ascii="Arial" w:hAnsi="Arial" w:cs="Arial"/>
          <w:sz w:val="24"/>
          <w:szCs w:val="24"/>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E0BF4" w:rsidRPr="00DB5F99" w:rsidRDefault="004E0BF4" w:rsidP="00B774B2">
      <w:pPr>
        <w:spacing w:after="0"/>
        <w:ind w:firstLine="426"/>
        <w:jc w:val="both"/>
        <w:rPr>
          <w:rFonts w:ascii="Arial" w:hAnsi="Arial" w:cs="Arial"/>
          <w:sz w:val="24"/>
          <w:szCs w:val="24"/>
        </w:rPr>
      </w:pPr>
      <w:r w:rsidRPr="00DB5F99">
        <w:rPr>
          <w:rFonts w:ascii="Arial" w:hAnsi="Arial" w:cs="Arial"/>
          <w:sz w:val="24"/>
          <w:szCs w:val="24"/>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4E0BF4" w:rsidRPr="00DB5F99" w:rsidRDefault="004E0BF4" w:rsidP="00B774B2">
      <w:pPr>
        <w:spacing w:after="0"/>
        <w:ind w:firstLine="426"/>
        <w:jc w:val="both"/>
        <w:rPr>
          <w:rFonts w:ascii="Arial" w:hAnsi="Arial" w:cs="Arial"/>
          <w:sz w:val="24"/>
          <w:szCs w:val="24"/>
        </w:rPr>
      </w:pPr>
      <w:r w:rsidRPr="00DB5F99">
        <w:rPr>
          <w:rFonts w:ascii="Arial" w:hAnsi="Arial" w:cs="Arial"/>
          <w:sz w:val="24"/>
          <w:szCs w:val="24"/>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4E0BF4" w:rsidRPr="00DB5F99" w:rsidRDefault="004E0BF4" w:rsidP="00B774B2">
      <w:pPr>
        <w:spacing w:after="0"/>
        <w:ind w:firstLine="426"/>
        <w:jc w:val="both"/>
        <w:rPr>
          <w:rFonts w:ascii="Arial" w:hAnsi="Arial" w:cs="Arial"/>
          <w:sz w:val="24"/>
          <w:szCs w:val="24"/>
        </w:rPr>
      </w:pPr>
      <w:r w:rsidRPr="00DB5F99">
        <w:rPr>
          <w:rFonts w:ascii="Arial" w:hAnsi="Arial" w:cs="Arial"/>
          <w:sz w:val="24"/>
          <w:szCs w:val="24"/>
        </w:rPr>
        <w:t>1) осуществляет действия в целях государственной регистрации права муниципальной собственности на объект недвижимого имущества;</w:t>
      </w:r>
    </w:p>
    <w:p w:rsidR="00E70D87" w:rsidRPr="00DB5F99" w:rsidRDefault="004E0BF4" w:rsidP="004E0BF4">
      <w:pPr>
        <w:ind w:firstLine="426"/>
        <w:jc w:val="both"/>
        <w:rPr>
          <w:rFonts w:ascii="Arial" w:hAnsi="Arial" w:cs="Arial"/>
          <w:sz w:val="24"/>
          <w:szCs w:val="24"/>
        </w:rPr>
      </w:pPr>
      <w:r w:rsidRPr="00DB5F99">
        <w:rPr>
          <w:rFonts w:ascii="Arial" w:hAnsi="Arial" w:cs="Arial"/>
          <w:sz w:val="24"/>
          <w:szCs w:val="24"/>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sectPr w:rsidR="00E70D87" w:rsidRPr="00DB5F99" w:rsidSect="00B774B2">
      <w:pgSz w:w="11906" w:h="16838"/>
      <w:pgMar w:top="907" w:right="851"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14052"/>
    <w:multiLevelType w:val="multilevel"/>
    <w:tmpl w:val="A470C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97"/>
    <w:rsid w:val="000453C0"/>
    <w:rsid w:val="000D34C3"/>
    <w:rsid w:val="001E2555"/>
    <w:rsid w:val="002A1BE9"/>
    <w:rsid w:val="002E1757"/>
    <w:rsid w:val="00302F6D"/>
    <w:rsid w:val="00362144"/>
    <w:rsid w:val="003F14BD"/>
    <w:rsid w:val="003F514D"/>
    <w:rsid w:val="00407D8A"/>
    <w:rsid w:val="004E0BF4"/>
    <w:rsid w:val="005252A5"/>
    <w:rsid w:val="00594DA0"/>
    <w:rsid w:val="0060539E"/>
    <w:rsid w:val="00615DB6"/>
    <w:rsid w:val="00662DA4"/>
    <w:rsid w:val="00664EBA"/>
    <w:rsid w:val="00682C85"/>
    <w:rsid w:val="00694988"/>
    <w:rsid w:val="006B6C2C"/>
    <w:rsid w:val="006C1D3A"/>
    <w:rsid w:val="00753914"/>
    <w:rsid w:val="007D701D"/>
    <w:rsid w:val="008447EB"/>
    <w:rsid w:val="008C6A97"/>
    <w:rsid w:val="009041E3"/>
    <w:rsid w:val="00911B3E"/>
    <w:rsid w:val="00914225"/>
    <w:rsid w:val="009546CF"/>
    <w:rsid w:val="00963FE1"/>
    <w:rsid w:val="00995CD4"/>
    <w:rsid w:val="009D1D4D"/>
    <w:rsid w:val="00A12E42"/>
    <w:rsid w:val="00A97A8C"/>
    <w:rsid w:val="00B213F0"/>
    <w:rsid w:val="00B67DC4"/>
    <w:rsid w:val="00B774B2"/>
    <w:rsid w:val="00C81358"/>
    <w:rsid w:val="00CA0C67"/>
    <w:rsid w:val="00CF7897"/>
    <w:rsid w:val="00DB5F99"/>
    <w:rsid w:val="00DF0011"/>
    <w:rsid w:val="00E70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8CCE3-C464-4CA6-8A4D-327E25D3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1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C6A97"/>
    <w:pPr>
      <w:suppressAutoHyphens/>
      <w:autoSpaceDN w:val="0"/>
      <w:spacing w:line="242" w:lineRule="auto"/>
    </w:pPr>
    <w:rPr>
      <w:rFonts w:ascii="Calibri" w:eastAsia="SimSun" w:hAnsi="Calibri" w:cs="Tahoma"/>
      <w:kern w:val="3"/>
    </w:rPr>
  </w:style>
  <w:style w:type="paragraph" w:customStyle="1" w:styleId="ConsPlusNormal">
    <w:name w:val="ConsPlusNormal"/>
    <w:rsid w:val="008C6A97"/>
    <w:pPr>
      <w:widowControl w:val="0"/>
      <w:suppressAutoHyphens/>
      <w:autoSpaceDN w:val="0"/>
      <w:spacing w:after="0" w:line="240" w:lineRule="auto"/>
    </w:pPr>
    <w:rPr>
      <w:rFonts w:ascii="Calibri" w:eastAsia="Times New Roman" w:hAnsi="Calibri" w:cs="Calibri"/>
      <w:kern w:val="3"/>
      <w:szCs w:val="20"/>
      <w:lang w:eastAsia="ru-RU"/>
    </w:rPr>
  </w:style>
  <w:style w:type="paragraph" w:customStyle="1" w:styleId="ConsPlusTitle">
    <w:name w:val="ConsPlusTitle"/>
    <w:rsid w:val="008C6A97"/>
    <w:pPr>
      <w:widowControl w:val="0"/>
      <w:suppressAutoHyphens/>
      <w:autoSpaceDN w:val="0"/>
      <w:spacing w:after="0" w:line="240" w:lineRule="auto"/>
    </w:pPr>
    <w:rPr>
      <w:rFonts w:ascii="Calibri" w:eastAsia="Times New Roman" w:hAnsi="Calibri" w:cs="Calibri"/>
      <w:b/>
      <w:kern w:val="3"/>
      <w:szCs w:val="20"/>
      <w:lang w:eastAsia="ru-RU"/>
    </w:rPr>
  </w:style>
  <w:style w:type="paragraph" w:customStyle="1" w:styleId="ConsPlusTitlePage">
    <w:name w:val="ConsPlusTitlePage"/>
    <w:rsid w:val="008C6A97"/>
    <w:pPr>
      <w:widowControl w:val="0"/>
      <w:suppressAutoHyphens/>
      <w:autoSpaceDN w:val="0"/>
      <w:spacing w:after="0" w:line="240" w:lineRule="auto"/>
    </w:pPr>
    <w:rPr>
      <w:rFonts w:ascii="Tahoma" w:eastAsia="Times New Roman" w:hAnsi="Tahoma" w:cs="Tahoma"/>
      <w:kern w:val="3"/>
      <w:sz w:val="20"/>
      <w:szCs w:val="20"/>
      <w:lang w:eastAsia="ru-RU"/>
    </w:rPr>
  </w:style>
  <w:style w:type="paragraph" w:customStyle="1" w:styleId="1">
    <w:name w:val="Без интервала1"/>
    <w:rsid w:val="007D701D"/>
    <w:pPr>
      <w:spacing w:after="0" w:line="240" w:lineRule="auto"/>
    </w:pPr>
    <w:rPr>
      <w:rFonts w:ascii="Calibri" w:eastAsia="Times New Roman" w:hAnsi="Calibri" w:cs="Calibri"/>
      <w:lang w:eastAsia="ru-RU"/>
    </w:rPr>
  </w:style>
  <w:style w:type="paragraph" w:styleId="a3">
    <w:name w:val="List Paragraph"/>
    <w:basedOn w:val="a"/>
    <w:uiPriority w:val="34"/>
    <w:qFormat/>
    <w:rsid w:val="007D701D"/>
    <w:pPr>
      <w:ind w:left="720"/>
      <w:contextualSpacing/>
    </w:pPr>
  </w:style>
  <w:style w:type="paragraph" w:styleId="a4">
    <w:name w:val="Balloon Text"/>
    <w:basedOn w:val="a"/>
    <w:link w:val="a5"/>
    <w:uiPriority w:val="99"/>
    <w:semiHidden/>
    <w:unhideWhenUsed/>
    <w:rsid w:val="003F14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14BD"/>
    <w:rPr>
      <w:rFonts w:ascii="Tahoma" w:hAnsi="Tahoma" w:cs="Tahoma"/>
      <w:sz w:val="16"/>
      <w:szCs w:val="16"/>
    </w:rPr>
  </w:style>
  <w:style w:type="character" w:styleId="a6">
    <w:name w:val="Hyperlink"/>
    <w:basedOn w:val="a0"/>
    <w:uiPriority w:val="99"/>
    <w:unhideWhenUsed/>
    <w:rsid w:val="007539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55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1425</Words>
  <Characters>8125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gorbadm.kalm@yandex.ru</cp:lastModifiedBy>
  <cp:revision>6</cp:revision>
  <cp:lastPrinted>2021-03-15T07:45:00Z</cp:lastPrinted>
  <dcterms:created xsi:type="dcterms:W3CDTF">2021-03-12T08:50:00Z</dcterms:created>
  <dcterms:modified xsi:type="dcterms:W3CDTF">2021-03-15T07:46:00Z</dcterms:modified>
</cp:coreProperties>
</file>