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FD2" w:rsidRDefault="007C5FD2" w:rsidP="007C5FD2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3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35"/>
          <w:sz w:val="28"/>
          <w:szCs w:val="28"/>
        </w:rPr>
        <w:t>ПРОЕКТ</w:t>
      </w:r>
    </w:p>
    <w:p w:rsidR="00972BE2" w:rsidRPr="00972BE2" w:rsidRDefault="00972BE2" w:rsidP="00A9792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35"/>
          <w:sz w:val="28"/>
          <w:szCs w:val="28"/>
        </w:rPr>
      </w:pPr>
      <w:r w:rsidRPr="00972BE2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35"/>
          <w:sz w:val="28"/>
          <w:szCs w:val="28"/>
        </w:rPr>
        <w:t>Доклад</w:t>
      </w:r>
    </w:p>
    <w:p w:rsidR="00A97922" w:rsidRDefault="00972BE2" w:rsidP="00A979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972BE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о результатах правоприменительной практики в сфере муниципального контроля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на автомобильном транспорте, городском</w:t>
      </w:r>
      <w:r w:rsidR="00A9792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наземном электрическом транспорте и в дорожном хозяйстве в Серафимовичском муниципальном районе </w:t>
      </w:r>
    </w:p>
    <w:p w:rsidR="00972BE2" w:rsidRPr="00972BE2" w:rsidRDefault="00A97922" w:rsidP="00A979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Волгоградской области  </w:t>
      </w:r>
      <w:r w:rsidR="00FC2C6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за 2023</w:t>
      </w:r>
      <w:r w:rsidR="00972BE2" w:rsidRPr="00972BE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г.</w:t>
      </w:r>
    </w:p>
    <w:p w:rsidR="00A97922" w:rsidRDefault="00A97922" w:rsidP="00972B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</w:p>
    <w:p w:rsidR="00A97922" w:rsidRPr="0004163B" w:rsidRDefault="00034053" w:rsidP="000416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04163B">
        <w:rPr>
          <w:rFonts w:ascii="Times New Roman" w:hAnsi="Times New Roman" w:cs="Times New Roman"/>
          <w:sz w:val="28"/>
          <w:szCs w:val="28"/>
        </w:rPr>
        <w:t xml:space="preserve">1. </w:t>
      </w:r>
      <w:r w:rsidR="00A97922" w:rsidRPr="0004163B">
        <w:rPr>
          <w:rFonts w:ascii="Times New Roman" w:hAnsi="Times New Roman" w:cs="Times New Roman"/>
          <w:sz w:val="28"/>
          <w:szCs w:val="28"/>
        </w:rPr>
        <w:t>Настоящий доклад подготовлен в соответствии со статьей 47 Федерального закона от 31 июля 2020 года № 248-ФЗ «О государственном контроле (надзоре) и муниципальном контроле в Российской Федерации», решением Думы Серафимовичского муниципального района Волгоградской области от 23.08.2021 № 43 «</w:t>
      </w:r>
      <w:bookmarkStart w:id="0" w:name="_Hlk73456502"/>
      <w:r w:rsidR="00A97922" w:rsidRPr="0004163B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A97922" w:rsidRPr="0004163B">
        <w:rPr>
          <w:rFonts w:ascii="Times New Roman" w:hAnsi="Times New Roman" w:cs="Times New Roman"/>
          <w:bCs/>
          <w:sz w:val="28"/>
          <w:szCs w:val="28"/>
        </w:rPr>
        <w:t xml:space="preserve">о муниципальном контроле </w:t>
      </w:r>
      <w:r w:rsidR="00A97922" w:rsidRPr="0004163B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bookmarkEnd w:id="0"/>
      <w:r w:rsidR="00A97922" w:rsidRPr="0004163B">
        <w:rPr>
          <w:rFonts w:ascii="Times New Roman" w:hAnsi="Times New Roman" w:cs="Times New Roman"/>
          <w:bCs/>
          <w:sz w:val="28"/>
          <w:szCs w:val="28"/>
        </w:rPr>
        <w:t>в Серафимовичском муниципальном района Волгоградской области</w:t>
      </w:r>
      <w:r w:rsidR="00A97922" w:rsidRPr="0004163B">
        <w:rPr>
          <w:rFonts w:ascii="Times New Roman" w:hAnsi="Times New Roman" w:cs="Times New Roman"/>
          <w:sz w:val="28"/>
          <w:szCs w:val="28"/>
        </w:rPr>
        <w:t>».</w:t>
      </w:r>
    </w:p>
    <w:p w:rsidR="00A97922" w:rsidRPr="0004163B" w:rsidRDefault="00034053" w:rsidP="0004163B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  <w:r w:rsidRPr="0004163B">
        <w:rPr>
          <w:rFonts w:ascii="Times New Roman" w:hAnsi="Times New Roman" w:cs="Times New Roman"/>
          <w:sz w:val="28"/>
          <w:szCs w:val="28"/>
        </w:rPr>
        <w:t xml:space="preserve">2. Контрольным органом на осуществление </w:t>
      </w:r>
      <w:r w:rsidRPr="0004163B">
        <w:rPr>
          <w:rFonts w:ascii="Times New Roman" w:hAnsi="Times New Roman" w:cs="Times New Roman"/>
          <w:bCs/>
          <w:sz w:val="28"/>
          <w:szCs w:val="28"/>
        </w:rPr>
        <w:t xml:space="preserve">муниципального контроля </w:t>
      </w:r>
      <w:r w:rsidRPr="0004163B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04163B">
        <w:rPr>
          <w:rFonts w:ascii="Times New Roman" w:hAnsi="Times New Roman" w:cs="Times New Roman"/>
          <w:bCs/>
          <w:sz w:val="28"/>
          <w:szCs w:val="28"/>
        </w:rPr>
        <w:t>в Серафимовичском муниципальном района Волгоградской области</w:t>
      </w:r>
      <w:r w:rsidRPr="0004163B">
        <w:rPr>
          <w:rFonts w:ascii="Times New Roman" w:hAnsi="Times New Roman" w:cs="Times New Roman"/>
          <w:sz w:val="28"/>
          <w:szCs w:val="28"/>
        </w:rPr>
        <w:t xml:space="preserve"> (далее – муниципальный контроль), является администрация </w:t>
      </w:r>
      <w:r w:rsidRPr="0004163B">
        <w:rPr>
          <w:rFonts w:ascii="Times New Roman" w:hAnsi="Times New Roman" w:cs="Times New Roman"/>
          <w:bCs/>
          <w:sz w:val="28"/>
          <w:szCs w:val="28"/>
        </w:rPr>
        <w:t>Серафимовичского муниципального района Волгоградской области</w:t>
      </w:r>
      <w:r w:rsidRPr="0004163B">
        <w:rPr>
          <w:rFonts w:ascii="Times New Roman" w:hAnsi="Times New Roman" w:cs="Times New Roman"/>
          <w:sz w:val="28"/>
          <w:szCs w:val="28"/>
        </w:rPr>
        <w:t>.</w:t>
      </w:r>
    </w:p>
    <w:p w:rsidR="00034053" w:rsidRPr="0004163B" w:rsidRDefault="00034053" w:rsidP="0004163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163B">
        <w:rPr>
          <w:sz w:val="28"/>
          <w:szCs w:val="28"/>
        </w:rPr>
        <w:t>Руководство деятельностью по осуществлению муниципального контроля осуществляет глава Серафимовичского муниципального района Волгоградской области.</w:t>
      </w:r>
    </w:p>
    <w:p w:rsidR="00034053" w:rsidRPr="0004163B" w:rsidRDefault="00034053" w:rsidP="0004163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163B">
        <w:rPr>
          <w:sz w:val="28"/>
          <w:szCs w:val="28"/>
        </w:rPr>
        <w:t xml:space="preserve">Непосредственное осуществление муниципального контроля возлагается на отдел по управлению имуществом администрации Серафимовичского муниципального района. </w:t>
      </w:r>
    </w:p>
    <w:p w:rsidR="00034053" w:rsidRPr="0004163B" w:rsidRDefault="00034053" w:rsidP="0004163B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163B">
        <w:rPr>
          <w:sz w:val="28"/>
          <w:szCs w:val="28"/>
        </w:rPr>
        <w:t xml:space="preserve">3. Предметом муниципального контроля является соблюдение юридическими лицами, индивидуальными предпринимателями и </w:t>
      </w:r>
      <w:r w:rsidR="007A3074">
        <w:rPr>
          <w:sz w:val="28"/>
          <w:szCs w:val="28"/>
        </w:rPr>
        <w:t>физическими лицами</w:t>
      </w:r>
      <w:r w:rsidRPr="0004163B">
        <w:rPr>
          <w:sz w:val="28"/>
          <w:szCs w:val="28"/>
        </w:rPr>
        <w:t xml:space="preserve"> обязательных требований:</w:t>
      </w:r>
    </w:p>
    <w:p w:rsidR="00034053" w:rsidRPr="0004163B" w:rsidRDefault="00034053" w:rsidP="0004163B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63B">
        <w:rPr>
          <w:rFonts w:ascii="Times New Roman" w:eastAsia="Times New Roman" w:hAnsi="Times New Roman" w:cs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дорог:</w:t>
      </w:r>
    </w:p>
    <w:p w:rsidR="00034053" w:rsidRPr="0004163B" w:rsidRDefault="00034053" w:rsidP="0004163B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63B">
        <w:rPr>
          <w:rFonts w:ascii="Times New Roman" w:eastAsia="Times New Roman" w:hAnsi="Times New Roman" w:cs="Times New Roman"/>
          <w:sz w:val="28"/>
          <w:szCs w:val="28"/>
        </w:rPr>
        <w:t xml:space="preserve">а) к эксплуатации объектов дорожного сервиса, размещенных </w:t>
      </w:r>
      <w:r w:rsidRPr="0004163B">
        <w:rPr>
          <w:rFonts w:ascii="Times New Roman" w:eastAsia="Times New Roman" w:hAnsi="Times New Roman" w:cs="Times New Roman"/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:rsidR="00034053" w:rsidRPr="0004163B" w:rsidRDefault="00034053" w:rsidP="0004163B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63B">
        <w:rPr>
          <w:rFonts w:ascii="Times New Roman" w:eastAsia="Times New Roman" w:hAnsi="Times New Roman" w:cs="Times New Roman"/>
          <w:sz w:val="28"/>
          <w:szCs w:val="28"/>
        </w:rPr>
        <w:t xml:space="preserve">б) к осуществлению работ по капитальному ремонту, ремонту </w:t>
      </w:r>
      <w:r w:rsidRPr="0004163B">
        <w:rPr>
          <w:rFonts w:ascii="Times New Roman" w:eastAsia="Times New Roman" w:hAnsi="Times New Roman" w:cs="Times New Roman"/>
          <w:sz w:val="28"/>
          <w:szCs w:val="28"/>
        </w:rPr>
        <w:br/>
        <w:t xml:space="preserve"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</w:t>
      </w:r>
      <w:r w:rsidR="007A3074">
        <w:rPr>
          <w:rFonts w:ascii="Times New Roman" w:eastAsia="Times New Roman" w:hAnsi="Times New Roman" w:cs="Times New Roman"/>
          <w:sz w:val="28"/>
          <w:szCs w:val="28"/>
        </w:rPr>
        <w:t>сохранности автомобильных дорог;</w:t>
      </w:r>
    </w:p>
    <w:p w:rsidR="00034053" w:rsidRPr="0004163B" w:rsidRDefault="00034053" w:rsidP="000416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63B">
        <w:rPr>
          <w:rFonts w:ascii="Times New Roman" w:eastAsia="Times New Roman" w:hAnsi="Times New Roman" w:cs="Times New Roman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</w:t>
      </w:r>
      <w:r w:rsidR="007A3074">
        <w:rPr>
          <w:rFonts w:ascii="Times New Roman" w:eastAsia="Times New Roman" w:hAnsi="Times New Roman" w:cs="Times New Roman"/>
          <w:sz w:val="28"/>
          <w:szCs w:val="28"/>
        </w:rPr>
        <w:t>рганизации регулярных перевозок.</w:t>
      </w:r>
    </w:p>
    <w:p w:rsidR="00034053" w:rsidRPr="0004163B" w:rsidRDefault="00034053" w:rsidP="0004163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63B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034053" w:rsidRPr="0004163B" w:rsidRDefault="00034053" w:rsidP="0004163B">
      <w:pPr>
        <w:pStyle w:val="a5"/>
        <w:shd w:val="clear" w:color="auto" w:fill="FFFFFF"/>
        <w:spacing w:before="0" w:beforeAutospacing="0" w:after="0" w:afterAutospacing="0"/>
        <w:ind w:left="708"/>
        <w:contextualSpacing/>
        <w:jc w:val="both"/>
        <w:textAlignment w:val="baseline"/>
        <w:rPr>
          <w:color w:val="222222"/>
          <w:sz w:val="28"/>
          <w:szCs w:val="28"/>
          <w:bdr w:val="none" w:sz="0" w:space="0" w:color="auto" w:frame="1"/>
        </w:rPr>
      </w:pPr>
    </w:p>
    <w:p w:rsidR="00005AB5" w:rsidRPr="0004163B" w:rsidRDefault="0004163B" w:rsidP="0004163B">
      <w:pPr>
        <w:pStyle w:val="ConsPlusNormal0"/>
        <w:tabs>
          <w:tab w:val="left" w:pos="1134"/>
        </w:tabs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163B">
        <w:rPr>
          <w:rFonts w:ascii="Times New Roman" w:eastAsia="Calibri" w:hAnsi="Times New Roman" w:cs="Times New Roman"/>
          <w:sz w:val="28"/>
          <w:szCs w:val="28"/>
        </w:rPr>
        <w:lastRenderedPageBreak/>
        <w:t>4</w:t>
      </w:r>
      <w:r w:rsidR="00005AB5" w:rsidRPr="0004163B">
        <w:rPr>
          <w:rFonts w:ascii="Times New Roman" w:eastAsia="Calibri" w:hAnsi="Times New Roman" w:cs="Times New Roman"/>
          <w:sz w:val="28"/>
          <w:szCs w:val="28"/>
        </w:rPr>
        <w:t>. Разработка доклада осуществлялась с целью профилактики нарушений обязательных требований и основана на реализации положений:</w:t>
      </w:r>
    </w:p>
    <w:p w:rsidR="00005AB5" w:rsidRPr="0004163B" w:rsidRDefault="00005AB5" w:rsidP="0004163B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outlineLvl w:val="1"/>
        <w:rPr>
          <w:sz w:val="28"/>
          <w:szCs w:val="28"/>
        </w:rPr>
      </w:pPr>
      <w:r w:rsidRPr="0004163B">
        <w:rPr>
          <w:sz w:val="28"/>
          <w:szCs w:val="28"/>
        </w:rPr>
        <w:t>Конституции Российской Федерации;</w:t>
      </w:r>
    </w:p>
    <w:p w:rsidR="00005AB5" w:rsidRPr="0004163B" w:rsidRDefault="00005AB5" w:rsidP="0004163B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4163B">
        <w:rPr>
          <w:rFonts w:ascii="Times New Roman" w:eastAsia="Calibri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005AB5" w:rsidRPr="0004163B" w:rsidRDefault="00005AB5" w:rsidP="0004163B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4163B">
        <w:rPr>
          <w:rFonts w:ascii="Times New Roman" w:eastAsia="Calibri" w:hAnsi="Times New Roman" w:cs="Times New Roman"/>
          <w:sz w:val="28"/>
          <w:szCs w:val="28"/>
        </w:rPr>
        <w:t>Федерального закона от 08.11.2007 № 259-ФЗ «Устав автомобильного транспорта и городского наземного электрического транспорта»;</w:t>
      </w:r>
    </w:p>
    <w:p w:rsidR="00005AB5" w:rsidRPr="0004163B" w:rsidRDefault="00005AB5" w:rsidP="0004163B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4163B">
        <w:rPr>
          <w:rFonts w:ascii="Times New Roman" w:eastAsia="Calibri" w:hAnsi="Times New Roman" w:cs="Times New Roman"/>
          <w:sz w:val="28"/>
          <w:szCs w:val="28"/>
        </w:rPr>
        <w:t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005AB5" w:rsidRPr="0004163B" w:rsidRDefault="00005AB5" w:rsidP="0004163B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4163B">
        <w:rPr>
          <w:rFonts w:ascii="Times New Roman" w:eastAsia="Calibri" w:hAnsi="Times New Roman" w:cs="Times New Roman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 (далее – Федеральный закон от 31.07.2020 № 248-ФЗ);</w:t>
      </w:r>
    </w:p>
    <w:p w:rsidR="00005AB5" w:rsidRPr="0004163B" w:rsidRDefault="00005AB5" w:rsidP="0004163B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4163B">
        <w:rPr>
          <w:rFonts w:ascii="Times New Roman" w:eastAsia="Calibri" w:hAnsi="Times New Roman" w:cs="Times New Roman"/>
          <w:sz w:val="28"/>
          <w:szCs w:val="28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05AB5" w:rsidRPr="0004163B" w:rsidRDefault="00005AB5" w:rsidP="0004163B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4163B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Постановления Правительства Российской Федерации от 01.10.2020 № 1586 «Об утверждении Правил перевозок пассажиров и багажа автомобильным транспортом и городским наземным электрическим транспортом»</w:t>
      </w:r>
    </w:p>
    <w:p w:rsidR="00005AB5" w:rsidRPr="0004163B" w:rsidRDefault="00005AB5" w:rsidP="0004163B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4163B">
        <w:rPr>
          <w:rFonts w:ascii="Times New Roman" w:hAnsi="Times New Roman" w:cs="Times New Roman"/>
          <w:sz w:val="28"/>
          <w:szCs w:val="28"/>
        </w:rPr>
        <w:t>приказа Министерства транспорта Российской Федерации  от  16.11.2012  № 402  «</w:t>
      </w:r>
      <w:hyperlink r:id="rId5" w:anchor="_blank" w:history="1">
        <w:r w:rsidRPr="0004163B">
          <w:rPr>
            <w:rStyle w:val="ListLabel5"/>
            <w:rFonts w:eastAsiaTheme="minorHAnsi"/>
            <w:sz w:val="28"/>
            <w:szCs w:val="28"/>
          </w:rPr>
          <w:t>Об  утверждении  Классификации  работ  по  капитальному  ремонту,  ремонту  и  содержанию  автомобильных  дорог</w:t>
        </w:r>
      </w:hyperlink>
      <w:r w:rsidRPr="0004163B">
        <w:rPr>
          <w:rFonts w:ascii="Times New Roman" w:hAnsi="Times New Roman" w:cs="Times New Roman"/>
          <w:sz w:val="28"/>
          <w:szCs w:val="28"/>
        </w:rPr>
        <w:t>»;</w:t>
      </w:r>
    </w:p>
    <w:p w:rsidR="00005AB5" w:rsidRPr="0004163B" w:rsidRDefault="00005AB5" w:rsidP="0004163B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4163B">
        <w:rPr>
          <w:rFonts w:ascii="Times New Roman" w:eastAsia="Calibri" w:hAnsi="Times New Roman" w:cs="Times New Roman"/>
          <w:sz w:val="28"/>
          <w:szCs w:val="28"/>
        </w:rPr>
        <w:t>ГОСТа 33062-2014 «Дороги автомобильные общего пользования. Требования к размещению объектов дорожного и придорожного сервиса»</w:t>
      </w:r>
    </w:p>
    <w:p w:rsidR="00034053" w:rsidRPr="0004163B" w:rsidRDefault="00005AB5" w:rsidP="0004163B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4163B">
        <w:rPr>
          <w:rFonts w:ascii="Times New Roman" w:hAnsi="Times New Roman" w:cs="Times New Roman"/>
          <w:sz w:val="28"/>
          <w:szCs w:val="28"/>
        </w:rPr>
        <w:t xml:space="preserve">решение Думы Серафимовичского муниципального района Волгоградской области от 23.08.2021 № 43 «Об утверждении Положения </w:t>
      </w:r>
      <w:r w:rsidRPr="0004163B">
        <w:rPr>
          <w:rFonts w:ascii="Times New Roman" w:hAnsi="Times New Roman" w:cs="Times New Roman"/>
          <w:bCs/>
          <w:sz w:val="28"/>
          <w:szCs w:val="28"/>
        </w:rPr>
        <w:t xml:space="preserve">о муниципальном контроле </w:t>
      </w:r>
      <w:r w:rsidRPr="0004163B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04163B">
        <w:rPr>
          <w:rFonts w:ascii="Times New Roman" w:hAnsi="Times New Roman" w:cs="Times New Roman"/>
          <w:bCs/>
          <w:sz w:val="28"/>
          <w:szCs w:val="28"/>
        </w:rPr>
        <w:t>в Серафимовичском муниципальном района Волгоградской области</w:t>
      </w:r>
      <w:r w:rsidRPr="0004163B">
        <w:rPr>
          <w:rFonts w:ascii="Times New Roman" w:hAnsi="Times New Roman" w:cs="Times New Roman"/>
          <w:sz w:val="28"/>
          <w:szCs w:val="28"/>
        </w:rPr>
        <w:t>».</w:t>
      </w:r>
    </w:p>
    <w:p w:rsidR="0004163B" w:rsidRPr="0004163B" w:rsidRDefault="0004163B" w:rsidP="000416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163B">
        <w:rPr>
          <w:rFonts w:ascii="Times New Roman" w:hAnsi="Times New Roman" w:cs="Times New Roman"/>
          <w:sz w:val="28"/>
          <w:szCs w:val="28"/>
        </w:rPr>
        <w:t xml:space="preserve">5. Система оценки и управления рисками при осуществлении муниципального контроля на автомобильном транспорте, городском наземном электрическом транспорте и в дорожном хозяйстве  не применяется. </w:t>
      </w:r>
    </w:p>
    <w:p w:rsidR="00034053" w:rsidRPr="00FE7422" w:rsidRDefault="00300ADE" w:rsidP="00FE74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</w:t>
      </w:r>
      <w:bookmarkStart w:id="1" w:name="_GoBack"/>
      <w:bookmarkEnd w:id="1"/>
      <w:r w:rsidR="0004163B" w:rsidRPr="0004163B">
        <w:rPr>
          <w:rFonts w:ascii="Times New Roman" w:hAnsi="Times New Roman" w:cs="Times New Roman"/>
          <w:sz w:val="28"/>
          <w:szCs w:val="28"/>
        </w:rPr>
        <w:t xml:space="preserve"> году контрольные (надзорные) мероприятия в рамках осуществления муниципального контроля </w:t>
      </w:r>
      <w:r w:rsidR="0004163B" w:rsidRPr="0004163B">
        <w:rPr>
          <w:rFonts w:ascii="Times New Roman" w:hAnsi="Times New Roman" w:cs="Times New Roman"/>
          <w:bCs/>
          <w:sz w:val="28"/>
          <w:szCs w:val="28"/>
        </w:rPr>
        <w:t xml:space="preserve">на автомобильном транспорте </w:t>
      </w:r>
      <w:r w:rsidR="0004163B" w:rsidRPr="0004163B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городском наземном электрическом транспорте и в дорожном хозяйстве </w:t>
      </w:r>
      <w:r w:rsidR="0004163B" w:rsidRPr="0004163B">
        <w:rPr>
          <w:rFonts w:ascii="Times New Roman" w:hAnsi="Times New Roman" w:cs="Times New Roman"/>
          <w:bCs/>
          <w:sz w:val="28"/>
          <w:szCs w:val="28"/>
        </w:rPr>
        <w:t>в Серафимовичском муниципальном района Волгоградской области</w:t>
      </w:r>
      <w:r w:rsidR="0004163B" w:rsidRPr="0004163B">
        <w:rPr>
          <w:rFonts w:ascii="Times New Roman" w:hAnsi="Times New Roman" w:cs="Times New Roman"/>
          <w:sz w:val="28"/>
          <w:szCs w:val="28"/>
        </w:rPr>
        <w:t xml:space="preserve"> не проводились в связи с мораторием, установленным Постановлением Правительства РФ от 10 марта 2022 года № 336 "Об особенностях организации и осуществления государственного контроля (надзора), муниципального контроля", и в связи с отсутствием оснований для проведения контрольных (надзорных) мероприятий.</w:t>
      </w:r>
    </w:p>
    <w:p w:rsidR="00A97922" w:rsidRDefault="00A97922" w:rsidP="00972B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</w:p>
    <w:p w:rsidR="00B67CB9" w:rsidRDefault="00B67CB9"/>
    <w:sectPr w:rsidR="00B67CB9" w:rsidSect="00FE7422">
      <w:pgSz w:w="11906" w:h="16838"/>
      <w:pgMar w:top="709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87ABA"/>
    <w:multiLevelType w:val="hybridMultilevel"/>
    <w:tmpl w:val="0B52C9CE"/>
    <w:lvl w:ilvl="0" w:tplc="A7AE5F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5265323"/>
    <w:multiLevelType w:val="multilevel"/>
    <w:tmpl w:val="6308A8A8"/>
    <w:lvl w:ilvl="0">
      <w:numFmt w:val="bullet"/>
      <w:lvlText w:val="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" w15:restartNumberingAfterBreak="0">
    <w:nsid w:val="607700B0"/>
    <w:multiLevelType w:val="hybridMultilevel"/>
    <w:tmpl w:val="18502BF6"/>
    <w:lvl w:ilvl="0" w:tplc="F12A84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BE2"/>
    <w:rsid w:val="00005AB5"/>
    <w:rsid w:val="00034053"/>
    <w:rsid w:val="0004163B"/>
    <w:rsid w:val="000A40D7"/>
    <w:rsid w:val="000B39E0"/>
    <w:rsid w:val="001E0759"/>
    <w:rsid w:val="00300ADE"/>
    <w:rsid w:val="004B0801"/>
    <w:rsid w:val="00765F83"/>
    <w:rsid w:val="007A3074"/>
    <w:rsid w:val="007C5FD2"/>
    <w:rsid w:val="00972BE2"/>
    <w:rsid w:val="00A97922"/>
    <w:rsid w:val="00B67CB9"/>
    <w:rsid w:val="00F317F0"/>
    <w:rsid w:val="00FC2C61"/>
    <w:rsid w:val="00FE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6728A-C38C-4E38-B3AB-C710CCD5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7F0"/>
  </w:style>
  <w:style w:type="paragraph" w:styleId="3">
    <w:name w:val="heading 3"/>
    <w:basedOn w:val="a"/>
    <w:link w:val="30"/>
    <w:uiPriority w:val="9"/>
    <w:qFormat/>
    <w:rsid w:val="00972B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2BE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7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Дата1"/>
    <w:basedOn w:val="a0"/>
    <w:rsid w:val="00972BE2"/>
  </w:style>
  <w:style w:type="paragraph" w:customStyle="1" w:styleId="name">
    <w:name w:val="name"/>
    <w:basedOn w:val="a"/>
    <w:rsid w:val="0097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2"/>
    <w:basedOn w:val="a"/>
    <w:rsid w:val="0097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72BE2"/>
    <w:rPr>
      <w:color w:val="0000FF"/>
      <w:u w:val="single"/>
    </w:rPr>
  </w:style>
  <w:style w:type="paragraph" w:customStyle="1" w:styleId="consplusnormal">
    <w:name w:val="consplusnormal"/>
    <w:basedOn w:val="a"/>
    <w:rsid w:val="0097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-"/>
    <w:basedOn w:val="a0"/>
    <w:rsid w:val="00972BE2"/>
  </w:style>
  <w:style w:type="paragraph" w:styleId="a5">
    <w:name w:val="List Paragraph"/>
    <w:basedOn w:val="a"/>
    <w:link w:val="a6"/>
    <w:qFormat/>
    <w:rsid w:val="0097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72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2BE2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link w:val="a5"/>
    <w:locked/>
    <w:rsid w:val="00A97922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340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4053"/>
    <w:rPr>
      <w:rFonts w:ascii="Courier New" w:eastAsia="Times New Roman" w:hAnsi="Courier New" w:cs="Courier New"/>
      <w:sz w:val="20"/>
      <w:szCs w:val="20"/>
    </w:rPr>
  </w:style>
  <w:style w:type="character" w:customStyle="1" w:styleId="ListLabel5">
    <w:name w:val="ListLabel 5"/>
    <w:rsid w:val="00005AB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link w:val="ConsPlusNormal1"/>
    <w:rsid w:val="00005AB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0"/>
    <w:locked/>
    <w:rsid w:val="00005AB5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7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-search.minjust.ru:8080/bigs/showDocument.html?id=E5BB8E40-60D6-4349-A187-BB63B310025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gorbadm.kalm@yandex.ru</cp:lastModifiedBy>
  <cp:revision>6</cp:revision>
  <cp:lastPrinted>2023-01-27T07:59:00Z</cp:lastPrinted>
  <dcterms:created xsi:type="dcterms:W3CDTF">2023-01-30T08:24:00Z</dcterms:created>
  <dcterms:modified xsi:type="dcterms:W3CDTF">2024-01-18T10:54:00Z</dcterms:modified>
</cp:coreProperties>
</file>